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AD" w:rsidRDefault="007149AD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831441" w:rsidRDefault="00997DC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Leistungsbeschreibung                                       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>Gesamtbetrag</w:t>
            </w:r>
          </w:p>
        </w:tc>
      </w:tr>
      <w:tr w:rsidR="0083144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6A4A7B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7E40" w:rsidRDefault="003218CE" w:rsidP="007B7E40">
            <w:pPr>
              <w:pStyle w:val="berschrift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Futterrohr</w:t>
            </w:r>
            <w:r w:rsidR="00444F63" w:rsidRPr="00BF6222">
              <w:rPr>
                <w:rFonts w:ascii="Arial" w:hAnsi="Arial" w:cs="Arial"/>
                <w:sz w:val="20"/>
              </w:rPr>
              <w:t xml:space="preserve"> Curaflex</w:t>
            </w:r>
            <w:r w:rsidR="0014521F" w:rsidRPr="0014521F">
              <w:rPr>
                <w:rFonts w:ascii="Arial" w:hAnsi="Arial" w:cs="Arial"/>
                <w:sz w:val="20"/>
                <w:vertAlign w:val="superscript"/>
              </w:rPr>
              <w:t>®</w:t>
            </w:r>
            <w:r w:rsidR="00444F63" w:rsidRPr="00BF6222">
              <w:rPr>
                <w:rFonts w:ascii="Arial" w:hAnsi="Arial" w:cs="Arial"/>
                <w:sz w:val="20"/>
              </w:rPr>
              <w:t xml:space="preserve"> </w:t>
            </w:r>
            <w:r w:rsidR="00A21357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00</w:t>
            </w:r>
            <w:r w:rsidR="00A21357">
              <w:rPr>
                <w:rFonts w:ascii="Arial" w:hAnsi="Arial" w:cs="Arial"/>
                <w:sz w:val="20"/>
              </w:rPr>
              <w:t>6</w:t>
            </w:r>
            <w:r w:rsidR="00AB6184">
              <w:rPr>
                <w:rFonts w:ascii="Arial" w:hAnsi="Arial" w:cs="Arial"/>
                <w:sz w:val="20"/>
              </w:rPr>
              <w:t>/T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E3B18">
              <w:rPr>
                <w:rFonts w:ascii="Arial" w:hAnsi="Arial" w:cs="Arial"/>
                <w:sz w:val="20"/>
              </w:rPr>
              <w:t xml:space="preserve">in Stahlausführung </w:t>
            </w:r>
            <w:r>
              <w:rPr>
                <w:rFonts w:ascii="Arial" w:hAnsi="Arial" w:cs="Arial"/>
                <w:sz w:val="20"/>
              </w:rPr>
              <w:t xml:space="preserve">als </w:t>
            </w:r>
            <w:r w:rsidR="009B713D">
              <w:rPr>
                <w:rFonts w:ascii="Arial" w:hAnsi="Arial" w:cs="Arial"/>
                <w:sz w:val="20"/>
              </w:rPr>
              <w:t xml:space="preserve">Flanschplatte mit Hülse </w:t>
            </w:r>
            <w:r>
              <w:rPr>
                <w:rFonts w:ascii="Arial" w:hAnsi="Arial" w:cs="Arial"/>
                <w:sz w:val="20"/>
              </w:rPr>
              <w:t>für Durchdringungen</w:t>
            </w:r>
            <w:r w:rsidR="003C218A">
              <w:rPr>
                <w:rFonts w:ascii="Arial" w:hAnsi="Arial" w:cs="Arial"/>
                <w:sz w:val="20"/>
              </w:rPr>
              <w:t xml:space="preserve"> in geteilter Ausführung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="00A21357">
              <w:rPr>
                <w:rFonts w:ascii="Arial" w:hAnsi="Arial" w:cs="Arial"/>
                <w:sz w:val="20"/>
              </w:rPr>
              <w:t xml:space="preserve">Mit Fest- und Losflansch. </w:t>
            </w:r>
            <w:r w:rsidR="00602EFA" w:rsidRPr="00BF6222">
              <w:rPr>
                <w:rFonts w:ascii="Arial" w:hAnsi="Arial" w:cs="Arial"/>
                <w:sz w:val="20"/>
              </w:rPr>
              <w:t xml:space="preserve">Dicht gegen drückendes </w:t>
            </w:r>
            <w:r w:rsidR="00A21357">
              <w:rPr>
                <w:rFonts w:ascii="Arial" w:hAnsi="Arial" w:cs="Arial"/>
                <w:sz w:val="20"/>
              </w:rPr>
              <w:t>W</w:t>
            </w:r>
            <w:r w:rsidR="00602EFA" w:rsidRPr="00BF6222">
              <w:rPr>
                <w:rFonts w:ascii="Arial" w:hAnsi="Arial" w:cs="Arial"/>
                <w:sz w:val="20"/>
              </w:rPr>
              <w:t>asser</w:t>
            </w:r>
            <w:r w:rsidR="00BF6222">
              <w:rPr>
                <w:rFonts w:ascii="Arial" w:hAnsi="Arial" w:cs="Arial"/>
                <w:sz w:val="20"/>
              </w:rPr>
              <w:t>.</w:t>
            </w:r>
            <w:r w:rsidR="00543E1D">
              <w:rPr>
                <w:rFonts w:ascii="Arial" w:hAnsi="Arial" w:cs="Arial"/>
                <w:sz w:val="20"/>
              </w:rPr>
              <w:t xml:space="preserve"> </w:t>
            </w:r>
            <w:r w:rsidR="00602EFA" w:rsidRPr="00BF6222">
              <w:rPr>
                <w:rFonts w:ascii="Arial" w:hAnsi="Arial" w:cs="Arial"/>
                <w:sz w:val="20"/>
              </w:rPr>
              <w:t xml:space="preserve">Einsatz </w:t>
            </w:r>
            <w:r w:rsidR="009B713D">
              <w:rPr>
                <w:rFonts w:ascii="Arial" w:hAnsi="Arial" w:cs="Arial"/>
                <w:sz w:val="20"/>
              </w:rPr>
              <w:t xml:space="preserve">vor der Wand. </w:t>
            </w:r>
            <w:r w:rsidR="00A21357">
              <w:rPr>
                <w:rFonts w:ascii="Arial" w:hAnsi="Arial" w:cs="Arial"/>
                <w:sz w:val="20"/>
              </w:rPr>
              <w:t>F</w:t>
            </w:r>
            <w:r w:rsidR="007D4089">
              <w:rPr>
                <w:rFonts w:ascii="Arial" w:hAnsi="Arial" w:cs="Arial"/>
                <w:sz w:val="20"/>
              </w:rPr>
              <w:t xml:space="preserve">ür Anwendung </w:t>
            </w:r>
            <w:r w:rsidR="00A21357">
              <w:rPr>
                <w:rFonts w:ascii="Arial" w:hAnsi="Arial" w:cs="Arial"/>
                <w:sz w:val="20"/>
              </w:rPr>
              <w:t xml:space="preserve">mit Abdichtungsbahn oder </w:t>
            </w:r>
            <w:r w:rsidR="007D4089">
              <w:rPr>
                <w:rFonts w:ascii="Arial" w:hAnsi="Arial" w:cs="Arial"/>
                <w:sz w:val="20"/>
              </w:rPr>
              <w:t>Dickbeschichtung (Schwarze Wanne)</w:t>
            </w:r>
            <w:r w:rsidR="007D4089" w:rsidRPr="00BF6222">
              <w:rPr>
                <w:rFonts w:ascii="Arial" w:hAnsi="Arial" w:cs="Arial"/>
                <w:sz w:val="20"/>
              </w:rPr>
              <w:t>.</w:t>
            </w:r>
          </w:p>
          <w:p w:rsidR="007D4089" w:rsidRPr="007D4089" w:rsidRDefault="007D4089" w:rsidP="007D4089">
            <w:pPr>
              <w:rPr>
                <w:rFonts w:ascii="Arial" w:hAnsi="Arial" w:cs="Arial"/>
                <w:bCs/>
                <w:sz w:val="20"/>
              </w:rPr>
            </w:pPr>
          </w:p>
          <w:p w:rsidR="00B86AB5" w:rsidRDefault="00E97944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E97944">
              <w:rPr>
                <w:rFonts w:ascii="Arial" w:hAnsi="Arial" w:cs="Arial"/>
                <w:b w:val="0"/>
                <w:sz w:val="20"/>
              </w:rPr>
              <w:t xml:space="preserve">Futterrohr </w:t>
            </w:r>
            <w:r w:rsidRPr="00ED4CE4">
              <w:rPr>
                <w:rFonts w:ascii="Arial" w:hAnsi="Arial" w:cs="Arial"/>
                <w:sz w:val="20"/>
              </w:rPr>
              <w:t>Curaflex</w:t>
            </w:r>
            <w:r w:rsidRPr="00DE3B18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ED4CE4">
              <w:rPr>
                <w:rFonts w:ascii="Arial" w:hAnsi="Arial" w:cs="Arial"/>
                <w:sz w:val="20"/>
              </w:rPr>
              <w:t xml:space="preserve"> </w:t>
            </w:r>
            <w:r w:rsidR="00A21357">
              <w:rPr>
                <w:rFonts w:ascii="Arial" w:hAnsi="Arial" w:cs="Arial"/>
                <w:sz w:val="20"/>
              </w:rPr>
              <w:t>7</w:t>
            </w:r>
            <w:r w:rsidRPr="00ED4CE4">
              <w:rPr>
                <w:rFonts w:ascii="Arial" w:hAnsi="Arial" w:cs="Arial"/>
                <w:sz w:val="20"/>
              </w:rPr>
              <w:t>00</w:t>
            </w:r>
            <w:r w:rsidR="00A21357">
              <w:rPr>
                <w:rFonts w:ascii="Arial" w:hAnsi="Arial" w:cs="Arial"/>
                <w:sz w:val="20"/>
              </w:rPr>
              <w:t>6</w:t>
            </w:r>
            <w:r w:rsidR="00AB6184">
              <w:rPr>
                <w:rFonts w:ascii="Arial" w:hAnsi="Arial" w:cs="Arial"/>
                <w:sz w:val="20"/>
              </w:rPr>
              <w:t>/T</w:t>
            </w:r>
            <w:r w:rsidRPr="00E97944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DE3B18">
              <w:rPr>
                <w:rFonts w:ascii="Arial" w:hAnsi="Arial" w:cs="Arial"/>
                <w:b w:val="0"/>
                <w:sz w:val="20"/>
              </w:rPr>
              <w:t>in Stahlausführung</w:t>
            </w:r>
            <w:r w:rsidR="00FF7B86">
              <w:rPr>
                <w:rFonts w:ascii="Arial" w:hAnsi="Arial" w:cs="Arial"/>
                <w:b w:val="0"/>
                <w:sz w:val="20"/>
              </w:rPr>
              <w:t>,</w:t>
            </w:r>
          </w:p>
          <w:p w:rsidR="00ED4CE4" w:rsidRDefault="00ED4CE4" w:rsidP="00ED4CE4">
            <w:pPr>
              <w:rPr>
                <w:rFonts w:ascii="Arial" w:hAnsi="Arial" w:cs="Arial"/>
                <w:bCs/>
                <w:sz w:val="20"/>
              </w:rPr>
            </w:pPr>
            <w:r w:rsidRPr="00ED4CE4">
              <w:rPr>
                <w:rFonts w:ascii="Arial" w:hAnsi="Arial" w:cs="Arial"/>
                <w:bCs/>
                <w:sz w:val="20"/>
              </w:rPr>
              <w:t xml:space="preserve">als </w:t>
            </w:r>
            <w:r w:rsidR="009B713D">
              <w:rPr>
                <w:rFonts w:ascii="Arial" w:hAnsi="Arial" w:cs="Arial"/>
                <w:bCs/>
                <w:sz w:val="20"/>
              </w:rPr>
              <w:t xml:space="preserve">Flanschplatte mit Hülse </w:t>
            </w:r>
            <w:r w:rsidRPr="00ED4CE4">
              <w:rPr>
                <w:rFonts w:ascii="Arial" w:hAnsi="Arial" w:cs="Arial"/>
                <w:bCs/>
                <w:sz w:val="20"/>
              </w:rPr>
              <w:t>für Durchdringungen</w:t>
            </w:r>
            <w:r w:rsidR="006D279A">
              <w:rPr>
                <w:rFonts w:ascii="Arial" w:hAnsi="Arial" w:cs="Arial"/>
                <w:bCs/>
                <w:sz w:val="20"/>
              </w:rPr>
              <w:t xml:space="preserve"> in geteilter Ausführung</w:t>
            </w:r>
            <w:r w:rsidRPr="00ED4CE4">
              <w:rPr>
                <w:rFonts w:ascii="Arial" w:hAnsi="Arial" w:cs="Arial"/>
                <w:bCs/>
                <w:sz w:val="20"/>
              </w:rPr>
              <w:t>,</w:t>
            </w:r>
          </w:p>
          <w:p w:rsidR="00A21357" w:rsidRDefault="00A21357" w:rsidP="00ED4CE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Pr="000C03D1">
              <w:rPr>
                <w:rFonts w:ascii="Arial" w:hAnsi="Arial" w:cs="Arial"/>
                <w:bCs/>
                <w:sz w:val="20"/>
              </w:rPr>
              <w:t>Fest- und Losflansch nach DIN 18195/18533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:rsidR="006D279A" w:rsidRDefault="006D279A" w:rsidP="006D279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für die Montage bei vorhandener Leitung,</w:t>
            </w:r>
          </w:p>
          <w:p w:rsidR="00D76323" w:rsidRPr="00ED4CE4" w:rsidRDefault="00D76323" w:rsidP="00D7632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zur Aufnahme von Dichtungseinsätzen,</w:t>
            </w:r>
          </w:p>
          <w:p w:rsidR="00DE3B18" w:rsidRDefault="009B713D" w:rsidP="00DE3B1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für Bauten </w:t>
            </w:r>
            <w:r w:rsidR="00A21357">
              <w:rPr>
                <w:rFonts w:ascii="Arial" w:hAnsi="Arial" w:cs="Arial"/>
                <w:bCs/>
                <w:sz w:val="20"/>
              </w:rPr>
              <w:t xml:space="preserve">mit </w:t>
            </w:r>
            <w:r>
              <w:rPr>
                <w:rFonts w:ascii="Arial" w:hAnsi="Arial" w:cs="Arial"/>
                <w:bCs/>
                <w:sz w:val="20"/>
              </w:rPr>
              <w:t>Abdichtungsbahne</w:t>
            </w:r>
            <w:r w:rsidR="00BE68B2">
              <w:rPr>
                <w:rFonts w:ascii="Arial" w:hAnsi="Arial" w:cs="Arial"/>
                <w:bCs/>
                <w:sz w:val="20"/>
              </w:rPr>
              <w:t>n</w:t>
            </w:r>
            <w:r w:rsidR="00A21357">
              <w:rPr>
                <w:rFonts w:ascii="Arial" w:hAnsi="Arial" w:cs="Arial"/>
                <w:bCs/>
                <w:sz w:val="20"/>
              </w:rPr>
              <w:t>/Dickbeschichtungen</w:t>
            </w:r>
            <w:r>
              <w:rPr>
                <w:rFonts w:ascii="Arial" w:hAnsi="Arial" w:cs="Arial"/>
                <w:bCs/>
                <w:sz w:val="20"/>
              </w:rPr>
              <w:t xml:space="preserve">  bei drückendem Wasser</w:t>
            </w:r>
            <w:r w:rsidR="00DE3B18">
              <w:rPr>
                <w:rFonts w:ascii="Arial" w:hAnsi="Arial" w:cs="Arial"/>
                <w:bCs/>
                <w:sz w:val="20"/>
              </w:rPr>
              <w:t>,</w:t>
            </w:r>
            <w:r w:rsidR="00D52FCE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="00D52FCE">
              <w:rPr>
                <w:rFonts w:ascii="Arial" w:hAnsi="Arial" w:cs="Arial"/>
                <w:bCs/>
                <w:sz w:val="20"/>
              </w:rPr>
              <w:t>gasdicht</w:t>
            </w:r>
            <w:proofErr w:type="spellEnd"/>
            <w:r w:rsidR="00D52FCE">
              <w:rPr>
                <w:rFonts w:ascii="Arial" w:hAnsi="Arial" w:cs="Arial"/>
                <w:bCs/>
                <w:sz w:val="20"/>
              </w:rPr>
              <w:t xml:space="preserve">, </w:t>
            </w:r>
          </w:p>
          <w:p w:rsidR="009B713D" w:rsidRDefault="009B713D" w:rsidP="009B713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für Bauten mit noch aufzubringender Dickbeschichtung </w:t>
            </w:r>
            <w:r w:rsidR="00A21357">
              <w:rPr>
                <w:rFonts w:ascii="Arial" w:hAnsi="Arial" w:cs="Arial"/>
                <w:bCs/>
                <w:sz w:val="20"/>
              </w:rPr>
              <w:t xml:space="preserve">Besandung der </w:t>
            </w:r>
            <w:r>
              <w:rPr>
                <w:rFonts w:ascii="Arial" w:hAnsi="Arial" w:cs="Arial"/>
                <w:bCs/>
                <w:sz w:val="20"/>
              </w:rPr>
              <w:t>Kontaktfläche</w:t>
            </w:r>
            <w:r w:rsidR="00A21357">
              <w:rPr>
                <w:rFonts w:ascii="Arial" w:hAnsi="Arial" w:cs="Arial"/>
                <w:bCs/>
                <w:sz w:val="20"/>
              </w:rPr>
              <w:t>n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A21357">
              <w:rPr>
                <w:rFonts w:ascii="Arial" w:hAnsi="Arial" w:cs="Arial"/>
                <w:bCs/>
                <w:sz w:val="20"/>
              </w:rPr>
              <w:t xml:space="preserve">vom Fest- und Losflansch, </w:t>
            </w:r>
            <w:r>
              <w:rPr>
                <w:rFonts w:ascii="Arial" w:hAnsi="Arial" w:cs="Arial"/>
                <w:bCs/>
                <w:sz w:val="20"/>
              </w:rPr>
              <w:t>*</w:t>
            </w:r>
          </w:p>
          <w:p w:rsidR="00DE3B18" w:rsidRPr="00DE3B18" w:rsidRDefault="00DE3B18" w:rsidP="00DE3B1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Material Stahl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ggv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Korrosionsschutzbeschichtung oder Edelstahl 1.4301 (V2A) oder Edelstahl 1.4571/1.4404 (V4A), *</w:t>
            </w:r>
          </w:p>
          <w:p w:rsidR="00B67BA8" w:rsidRPr="00DE3B18" w:rsidRDefault="002F5722" w:rsidP="00DE3B18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DE3B18">
              <w:rPr>
                <w:rFonts w:ascii="Arial" w:hAnsi="Arial" w:cs="Arial"/>
                <w:b w:val="0"/>
                <w:sz w:val="20"/>
              </w:rPr>
              <w:t xml:space="preserve">Futterrohrinnendurchmesser </w:t>
            </w:r>
            <w:r w:rsidR="00E97944" w:rsidRPr="00DE3B18">
              <w:rPr>
                <w:rFonts w:ascii="Arial" w:hAnsi="Arial" w:cs="Arial"/>
                <w:b w:val="0"/>
                <w:sz w:val="20"/>
              </w:rPr>
              <w:t>DN 80</w:t>
            </w:r>
            <w:r w:rsidR="00B67BA8" w:rsidRPr="00DE3B18">
              <w:rPr>
                <w:rFonts w:ascii="Arial" w:hAnsi="Arial" w:cs="Arial"/>
                <w:b w:val="0"/>
                <w:sz w:val="20"/>
              </w:rPr>
              <w:t>,</w:t>
            </w:r>
            <w:r w:rsidR="00990A78" w:rsidRPr="00DE3B18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E97944" w:rsidRPr="00DE3B18">
              <w:rPr>
                <w:rFonts w:ascii="Arial" w:hAnsi="Arial" w:cs="Arial"/>
                <w:b w:val="0"/>
                <w:sz w:val="20"/>
              </w:rPr>
              <w:t xml:space="preserve">DN 100, DN 125, DN 150, </w:t>
            </w:r>
            <w:r w:rsidR="000A658A" w:rsidRPr="00DE3B18">
              <w:rPr>
                <w:rFonts w:ascii="Arial" w:hAnsi="Arial" w:cs="Arial"/>
                <w:b w:val="0"/>
                <w:sz w:val="20"/>
              </w:rPr>
              <w:br/>
            </w:r>
            <w:r w:rsidR="00E97944" w:rsidRPr="00DE3B18">
              <w:rPr>
                <w:rFonts w:ascii="Arial" w:hAnsi="Arial" w:cs="Arial"/>
                <w:b w:val="0"/>
                <w:sz w:val="20"/>
              </w:rPr>
              <w:t xml:space="preserve">DN 200, DN 250, DN 300, DN 350, DN 400, DN 450, DN 500, </w:t>
            </w:r>
            <w:r w:rsidR="000A658A" w:rsidRPr="00DE3B18">
              <w:rPr>
                <w:rFonts w:ascii="Arial" w:hAnsi="Arial" w:cs="Arial"/>
                <w:b w:val="0"/>
                <w:sz w:val="20"/>
              </w:rPr>
              <w:br/>
            </w:r>
            <w:r w:rsidR="00E97944" w:rsidRPr="00DE3B18">
              <w:rPr>
                <w:rFonts w:ascii="Arial" w:hAnsi="Arial" w:cs="Arial"/>
                <w:b w:val="0"/>
                <w:sz w:val="20"/>
              </w:rPr>
              <w:t xml:space="preserve">DN 600, DN 700, </w:t>
            </w:r>
            <w:r w:rsidR="00990A78" w:rsidRPr="00DE3B18">
              <w:rPr>
                <w:rFonts w:ascii="Arial" w:hAnsi="Arial" w:cs="Arial"/>
                <w:b w:val="0"/>
                <w:sz w:val="20"/>
              </w:rPr>
              <w:t>*</w:t>
            </w:r>
          </w:p>
          <w:p w:rsidR="007B7E40" w:rsidRDefault="00BE68B2" w:rsidP="007B7E4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einschl. Befestigungsmaterial für Massivwände,</w:t>
            </w:r>
          </w:p>
          <w:p w:rsidR="00AF1D2E" w:rsidRDefault="00AF1D2E" w:rsidP="00AF1D2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einschl. Zulagen (1775) für dünne harte Folien, *</w:t>
            </w:r>
          </w:p>
          <w:p w:rsidR="00AF1D2E" w:rsidRDefault="00AF1D2E" w:rsidP="00AF1D2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einschl. Zubehör für Dickbeschichtung, *</w:t>
            </w:r>
          </w:p>
          <w:p w:rsidR="00AF1D2E" w:rsidRDefault="00AF1D2E" w:rsidP="00AF1D2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einschl. Locheisen für Dickbeschichtung, *</w:t>
            </w:r>
          </w:p>
          <w:p w:rsidR="00BE68B2" w:rsidRPr="002B5881" w:rsidRDefault="00BE68B2" w:rsidP="007B7E4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831441" w:rsidRDefault="007B7E40" w:rsidP="00602EFA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 xml:space="preserve">liefern und nach Einbauanleitung des Herstellers </w:t>
            </w:r>
            <w:r w:rsidR="000F6016">
              <w:rPr>
                <w:rFonts w:ascii="Arial" w:hAnsi="Arial" w:cs="Arial"/>
                <w:bCs/>
                <w:sz w:val="20"/>
              </w:rPr>
              <w:t>montieren</w:t>
            </w:r>
            <w:r w:rsidRPr="002B5881">
              <w:rPr>
                <w:rFonts w:ascii="Arial" w:hAnsi="Arial" w:cs="Arial"/>
                <w:bCs/>
                <w:sz w:val="20"/>
              </w:rPr>
              <w:t>.</w:t>
            </w:r>
          </w:p>
          <w:p w:rsidR="00FD6E9F" w:rsidRDefault="00FD6E9F" w:rsidP="00602EFA">
            <w:pPr>
              <w:rPr>
                <w:rFonts w:ascii="Arial" w:hAnsi="Arial" w:cs="Arial"/>
                <w:bCs/>
                <w:sz w:val="20"/>
              </w:rPr>
            </w:pPr>
          </w:p>
          <w:p w:rsidR="00FD6E9F" w:rsidRPr="00B83C7E" w:rsidRDefault="00FD6E9F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Hersteller:</w:t>
            </w:r>
          </w:p>
          <w:p w:rsidR="00FD6E9F" w:rsidRPr="00B83C7E" w:rsidRDefault="00FD6E9F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D</w:t>
            </w:r>
            <w:r w:rsidR="009955B1">
              <w:rPr>
                <w:rFonts w:ascii="Arial" w:hAnsi="Arial" w:cs="Arial"/>
                <w:b/>
                <w:bCs/>
                <w:sz w:val="20"/>
              </w:rPr>
              <w:t>OYMA</w:t>
            </w:r>
            <w:bookmarkStart w:id="0" w:name="_GoBack"/>
            <w:bookmarkEnd w:id="0"/>
            <w:r w:rsidRPr="00B83C7E">
              <w:rPr>
                <w:rFonts w:ascii="Arial" w:hAnsi="Arial" w:cs="Arial"/>
                <w:b/>
                <w:bCs/>
                <w:sz w:val="20"/>
              </w:rPr>
              <w:t xml:space="preserve"> GmbH &amp; Co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Industriestraße 43-57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28876 Oyten</w:t>
            </w:r>
          </w:p>
          <w:p w:rsidR="00FD6E9F" w:rsidRPr="00B83C7E" w:rsidRDefault="009955B1" w:rsidP="00FD6E9F">
            <w:pPr>
              <w:rPr>
                <w:rFonts w:ascii="Arial" w:hAnsi="Arial" w:cs="Arial"/>
                <w:b/>
                <w:bCs/>
                <w:sz w:val="20"/>
              </w:rPr>
            </w:pPr>
            <w:hyperlink r:id="rId9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info@doyma.de</w:t>
              </w:r>
            </w:hyperlink>
          </w:p>
          <w:p w:rsidR="00FD6E9F" w:rsidRDefault="009955B1" w:rsidP="00FD6E9F">
            <w:pPr>
              <w:rPr>
                <w:rFonts w:ascii="Arial" w:hAnsi="Arial" w:cs="Arial"/>
                <w:bCs/>
                <w:sz w:val="20"/>
              </w:rPr>
            </w:pPr>
            <w:hyperlink r:id="rId10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www.doyma.de</w:t>
              </w:r>
            </w:hyperlink>
          </w:p>
          <w:p w:rsidR="00FD6E9F" w:rsidRPr="002B5881" w:rsidRDefault="00FD6E9F" w:rsidP="00FD6E9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6715BA" w:rsidRPr="00A730EA" w:rsidTr="002460A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</w:tr>
      <w:tr w:rsidR="00831441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257E1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C6E"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 w:rsidR="008D1C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7E15">
              <w:rPr>
                <w:rFonts w:ascii="Arial" w:hAnsi="Arial" w:cs="Arial"/>
                <w:sz w:val="20"/>
                <w:szCs w:val="20"/>
              </w:rPr>
              <w:t>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</w:tbl>
    <w:p w:rsidR="00997DC1" w:rsidRPr="00A730EA" w:rsidRDefault="00997DC1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sectPr w:rsidR="00997DC1" w:rsidRPr="00A730EA" w:rsidSect="00F928B7">
      <w:headerReference w:type="default" r:id="rId11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13D" w:rsidRDefault="009B713D" w:rsidP="00FA368C">
      <w:r>
        <w:separator/>
      </w:r>
    </w:p>
  </w:endnote>
  <w:endnote w:type="continuationSeparator" w:id="0">
    <w:p w:rsidR="009B713D" w:rsidRDefault="009B713D" w:rsidP="00FA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13D" w:rsidRDefault="009B713D" w:rsidP="00FA368C">
      <w:r>
        <w:separator/>
      </w:r>
    </w:p>
  </w:footnote>
  <w:footnote w:type="continuationSeparator" w:id="0">
    <w:p w:rsidR="009B713D" w:rsidRDefault="009B713D" w:rsidP="00FA3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3D" w:rsidRPr="00741E73" w:rsidRDefault="009B713D" w:rsidP="007149AD">
    <w:pPr>
      <w:pStyle w:val="Kopfzeile"/>
      <w:rPr>
        <w:rFonts w:ascii="Arial" w:hAnsi="Arial" w:cs="Arial"/>
        <w:b/>
      </w:rPr>
    </w:pPr>
    <w:r w:rsidRPr="00741E73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12F138D9" wp14:editId="4B1E9FAB">
          <wp:simplePos x="0" y="0"/>
          <wp:positionH relativeFrom="column">
            <wp:posOffset>5400675</wp:posOffset>
          </wp:positionH>
          <wp:positionV relativeFrom="paragraph">
            <wp:posOffset>-231140</wp:posOffset>
          </wp:positionV>
          <wp:extent cx="1095669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CO Logo 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66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E73">
      <w:rPr>
        <w:rFonts w:ascii="Arial" w:hAnsi="Arial" w:cs="Arial"/>
        <w:b/>
      </w:rPr>
      <w:t>D</w:t>
    </w:r>
    <w:r w:rsidR="009955B1">
      <w:rPr>
        <w:rFonts w:ascii="Arial" w:hAnsi="Arial" w:cs="Arial"/>
        <w:b/>
      </w:rPr>
      <w:t>OYMA</w:t>
    </w:r>
    <w:r w:rsidRPr="00741E73">
      <w:rPr>
        <w:rFonts w:ascii="Arial" w:hAnsi="Arial" w:cs="Arial"/>
        <w:b/>
      </w:rPr>
      <w:t xml:space="preserve"> GmbH &amp; Co</w:t>
    </w:r>
  </w:p>
  <w:p w:rsidR="009B713D" w:rsidRDefault="009B713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B9"/>
    <w:rsid w:val="00001B1E"/>
    <w:rsid w:val="00003216"/>
    <w:rsid w:val="00026485"/>
    <w:rsid w:val="00041253"/>
    <w:rsid w:val="0004297F"/>
    <w:rsid w:val="00077FA5"/>
    <w:rsid w:val="00082CDA"/>
    <w:rsid w:val="000A5C5E"/>
    <w:rsid w:val="000A658A"/>
    <w:rsid w:val="000D37F9"/>
    <w:rsid w:val="000E019D"/>
    <w:rsid w:val="000E5DD1"/>
    <w:rsid w:val="000F0239"/>
    <w:rsid w:val="000F6016"/>
    <w:rsid w:val="00111533"/>
    <w:rsid w:val="001215B9"/>
    <w:rsid w:val="0014521F"/>
    <w:rsid w:val="0014647A"/>
    <w:rsid w:val="00161B33"/>
    <w:rsid w:val="001A24CA"/>
    <w:rsid w:val="001A5EF7"/>
    <w:rsid w:val="001B6E83"/>
    <w:rsid w:val="001F4BA9"/>
    <w:rsid w:val="00200CC0"/>
    <w:rsid w:val="00205B40"/>
    <w:rsid w:val="00207475"/>
    <w:rsid w:val="0021169C"/>
    <w:rsid w:val="00224720"/>
    <w:rsid w:val="00224A38"/>
    <w:rsid w:val="00237CBF"/>
    <w:rsid w:val="00240A18"/>
    <w:rsid w:val="00243983"/>
    <w:rsid w:val="002460A2"/>
    <w:rsid w:val="00257E15"/>
    <w:rsid w:val="0027049A"/>
    <w:rsid w:val="00282A11"/>
    <w:rsid w:val="00294871"/>
    <w:rsid w:val="002B2AC9"/>
    <w:rsid w:val="002B5881"/>
    <w:rsid w:val="002C0480"/>
    <w:rsid w:val="002C4732"/>
    <w:rsid w:val="002C565D"/>
    <w:rsid w:val="002F5722"/>
    <w:rsid w:val="003123A9"/>
    <w:rsid w:val="003218CE"/>
    <w:rsid w:val="003269FB"/>
    <w:rsid w:val="0034429B"/>
    <w:rsid w:val="003471AF"/>
    <w:rsid w:val="00356B67"/>
    <w:rsid w:val="00392E16"/>
    <w:rsid w:val="003962C0"/>
    <w:rsid w:val="003A4BFB"/>
    <w:rsid w:val="003B28C0"/>
    <w:rsid w:val="003C218A"/>
    <w:rsid w:val="003C6BCC"/>
    <w:rsid w:val="003F0EEE"/>
    <w:rsid w:val="0040751A"/>
    <w:rsid w:val="004121FD"/>
    <w:rsid w:val="004165F1"/>
    <w:rsid w:val="00421F1F"/>
    <w:rsid w:val="0042727A"/>
    <w:rsid w:val="00430114"/>
    <w:rsid w:val="00434487"/>
    <w:rsid w:val="004446D5"/>
    <w:rsid w:val="00444F63"/>
    <w:rsid w:val="00455AE2"/>
    <w:rsid w:val="00457BB4"/>
    <w:rsid w:val="004640FA"/>
    <w:rsid w:val="004742D1"/>
    <w:rsid w:val="004745D3"/>
    <w:rsid w:val="00475E15"/>
    <w:rsid w:val="00482DA7"/>
    <w:rsid w:val="0048519F"/>
    <w:rsid w:val="0049585F"/>
    <w:rsid w:val="00497D1C"/>
    <w:rsid w:val="004B1763"/>
    <w:rsid w:val="004E20DE"/>
    <w:rsid w:val="004F5081"/>
    <w:rsid w:val="005057CF"/>
    <w:rsid w:val="00514D15"/>
    <w:rsid w:val="0052440E"/>
    <w:rsid w:val="00532081"/>
    <w:rsid w:val="00532AF6"/>
    <w:rsid w:val="00535AB3"/>
    <w:rsid w:val="00542F42"/>
    <w:rsid w:val="00543E1D"/>
    <w:rsid w:val="0055555D"/>
    <w:rsid w:val="00555E75"/>
    <w:rsid w:val="00565CB9"/>
    <w:rsid w:val="00567D3A"/>
    <w:rsid w:val="00571F9E"/>
    <w:rsid w:val="005768B3"/>
    <w:rsid w:val="00577B2E"/>
    <w:rsid w:val="0059045F"/>
    <w:rsid w:val="005906D8"/>
    <w:rsid w:val="005B6967"/>
    <w:rsid w:val="005C461D"/>
    <w:rsid w:val="005D30EC"/>
    <w:rsid w:val="005F0585"/>
    <w:rsid w:val="00602EFA"/>
    <w:rsid w:val="00605FA2"/>
    <w:rsid w:val="006259E0"/>
    <w:rsid w:val="00627CD4"/>
    <w:rsid w:val="00637687"/>
    <w:rsid w:val="00637D83"/>
    <w:rsid w:val="00652B54"/>
    <w:rsid w:val="006629B0"/>
    <w:rsid w:val="006715BA"/>
    <w:rsid w:val="006846FE"/>
    <w:rsid w:val="00690288"/>
    <w:rsid w:val="006A37BF"/>
    <w:rsid w:val="006A4A7B"/>
    <w:rsid w:val="006A60AB"/>
    <w:rsid w:val="006B3BA3"/>
    <w:rsid w:val="006B7A7B"/>
    <w:rsid w:val="006C2364"/>
    <w:rsid w:val="006C2B97"/>
    <w:rsid w:val="006D21AA"/>
    <w:rsid w:val="006D279A"/>
    <w:rsid w:val="006E75F3"/>
    <w:rsid w:val="006F4965"/>
    <w:rsid w:val="006F7418"/>
    <w:rsid w:val="007149AD"/>
    <w:rsid w:val="00721AFF"/>
    <w:rsid w:val="00740444"/>
    <w:rsid w:val="00742892"/>
    <w:rsid w:val="0075786B"/>
    <w:rsid w:val="00760823"/>
    <w:rsid w:val="0076442E"/>
    <w:rsid w:val="0076795E"/>
    <w:rsid w:val="00772FAE"/>
    <w:rsid w:val="0077301B"/>
    <w:rsid w:val="00774D2D"/>
    <w:rsid w:val="00774DD3"/>
    <w:rsid w:val="00782664"/>
    <w:rsid w:val="007941F6"/>
    <w:rsid w:val="007A297F"/>
    <w:rsid w:val="007B2614"/>
    <w:rsid w:val="007B26BF"/>
    <w:rsid w:val="007B7E40"/>
    <w:rsid w:val="007C2C0C"/>
    <w:rsid w:val="007C57E9"/>
    <w:rsid w:val="007D4089"/>
    <w:rsid w:val="007D58E2"/>
    <w:rsid w:val="007E6C24"/>
    <w:rsid w:val="0080098B"/>
    <w:rsid w:val="00805336"/>
    <w:rsid w:val="00812F16"/>
    <w:rsid w:val="00826601"/>
    <w:rsid w:val="00830065"/>
    <w:rsid w:val="00831441"/>
    <w:rsid w:val="00831D2A"/>
    <w:rsid w:val="0083498E"/>
    <w:rsid w:val="00840A2B"/>
    <w:rsid w:val="0084788E"/>
    <w:rsid w:val="00857C74"/>
    <w:rsid w:val="00864121"/>
    <w:rsid w:val="00866388"/>
    <w:rsid w:val="008734B5"/>
    <w:rsid w:val="008734B8"/>
    <w:rsid w:val="00891E80"/>
    <w:rsid w:val="008A3C2C"/>
    <w:rsid w:val="008A4808"/>
    <w:rsid w:val="008A5170"/>
    <w:rsid w:val="008B677E"/>
    <w:rsid w:val="008C48E1"/>
    <w:rsid w:val="008D1C6E"/>
    <w:rsid w:val="008D68B8"/>
    <w:rsid w:val="008E5123"/>
    <w:rsid w:val="008F5197"/>
    <w:rsid w:val="008F6FC1"/>
    <w:rsid w:val="00901897"/>
    <w:rsid w:val="00902CB6"/>
    <w:rsid w:val="00903EA4"/>
    <w:rsid w:val="00915048"/>
    <w:rsid w:val="00940512"/>
    <w:rsid w:val="0095342E"/>
    <w:rsid w:val="0095613F"/>
    <w:rsid w:val="009618FC"/>
    <w:rsid w:val="00965C29"/>
    <w:rsid w:val="00970325"/>
    <w:rsid w:val="00974F2D"/>
    <w:rsid w:val="00976A4F"/>
    <w:rsid w:val="009816E1"/>
    <w:rsid w:val="00981E3B"/>
    <w:rsid w:val="009864DD"/>
    <w:rsid w:val="00987D67"/>
    <w:rsid w:val="00990A78"/>
    <w:rsid w:val="009955B1"/>
    <w:rsid w:val="00997DC1"/>
    <w:rsid w:val="009B713D"/>
    <w:rsid w:val="009C2AF3"/>
    <w:rsid w:val="009D2BFE"/>
    <w:rsid w:val="009D38DE"/>
    <w:rsid w:val="00A02EE2"/>
    <w:rsid w:val="00A055D6"/>
    <w:rsid w:val="00A21357"/>
    <w:rsid w:val="00A36DBE"/>
    <w:rsid w:val="00A5220E"/>
    <w:rsid w:val="00A61C24"/>
    <w:rsid w:val="00A65186"/>
    <w:rsid w:val="00A65395"/>
    <w:rsid w:val="00A730EA"/>
    <w:rsid w:val="00A8197A"/>
    <w:rsid w:val="00A81D26"/>
    <w:rsid w:val="00A90D81"/>
    <w:rsid w:val="00AB6184"/>
    <w:rsid w:val="00AC1F5A"/>
    <w:rsid w:val="00AD1463"/>
    <w:rsid w:val="00AD5175"/>
    <w:rsid w:val="00AD63C0"/>
    <w:rsid w:val="00AD75C8"/>
    <w:rsid w:val="00AF1D2E"/>
    <w:rsid w:val="00AF7503"/>
    <w:rsid w:val="00B05212"/>
    <w:rsid w:val="00B05702"/>
    <w:rsid w:val="00B2063F"/>
    <w:rsid w:val="00B20B8C"/>
    <w:rsid w:val="00B2721D"/>
    <w:rsid w:val="00B34B6B"/>
    <w:rsid w:val="00B37239"/>
    <w:rsid w:val="00B6131D"/>
    <w:rsid w:val="00B66CD4"/>
    <w:rsid w:val="00B67BA8"/>
    <w:rsid w:val="00B74090"/>
    <w:rsid w:val="00B82BEC"/>
    <w:rsid w:val="00B83C7E"/>
    <w:rsid w:val="00B86AB5"/>
    <w:rsid w:val="00B87C64"/>
    <w:rsid w:val="00BA25DD"/>
    <w:rsid w:val="00BA2D7F"/>
    <w:rsid w:val="00BA4DAD"/>
    <w:rsid w:val="00BB74CC"/>
    <w:rsid w:val="00BD0E3B"/>
    <w:rsid w:val="00BD1546"/>
    <w:rsid w:val="00BD5C85"/>
    <w:rsid w:val="00BE68B2"/>
    <w:rsid w:val="00BF6222"/>
    <w:rsid w:val="00BF785D"/>
    <w:rsid w:val="00C02B23"/>
    <w:rsid w:val="00C176D8"/>
    <w:rsid w:val="00C22828"/>
    <w:rsid w:val="00C26CA4"/>
    <w:rsid w:val="00C30934"/>
    <w:rsid w:val="00C35F6D"/>
    <w:rsid w:val="00C45E75"/>
    <w:rsid w:val="00C47ED8"/>
    <w:rsid w:val="00C67F63"/>
    <w:rsid w:val="00C7632E"/>
    <w:rsid w:val="00C76F71"/>
    <w:rsid w:val="00C9208D"/>
    <w:rsid w:val="00CB1B27"/>
    <w:rsid w:val="00CC1876"/>
    <w:rsid w:val="00CD23AE"/>
    <w:rsid w:val="00CE2F1E"/>
    <w:rsid w:val="00CF17C6"/>
    <w:rsid w:val="00CF4217"/>
    <w:rsid w:val="00CF6F7E"/>
    <w:rsid w:val="00D006D2"/>
    <w:rsid w:val="00D06206"/>
    <w:rsid w:val="00D15B6C"/>
    <w:rsid w:val="00D3088C"/>
    <w:rsid w:val="00D35A5C"/>
    <w:rsid w:val="00D52FCE"/>
    <w:rsid w:val="00D6290F"/>
    <w:rsid w:val="00D72771"/>
    <w:rsid w:val="00D7480F"/>
    <w:rsid w:val="00D76323"/>
    <w:rsid w:val="00D80FEE"/>
    <w:rsid w:val="00D87656"/>
    <w:rsid w:val="00DA17B5"/>
    <w:rsid w:val="00DB00A0"/>
    <w:rsid w:val="00DC00EE"/>
    <w:rsid w:val="00DD730F"/>
    <w:rsid w:val="00DE1843"/>
    <w:rsid w:val="00DE3B18"/>
    <w:rsid w:val="00DE708D"/>
    <w:rsid w:val="00DE75DD"/>
    <w:rsid w:val="00DF49F7"/>
    <w:rsid w:val="00E070D2"/>
    <w:rsid w:val="00E11869"/>
    <w:rsid w:val="00E268F3"/>
    <w:rsid w:val="00E34723"/>
    <w:rsid w:val="00E3709C"/>
    <w:rsid w:val="00E60189"/>
    <w:rsid w:val="00E62EFA"/>
    <w:rsid w:val="00E6535B"/>
    <w:rsid w:val="00E72C3B"/>
    <w:rsid w:val="00E7445D"/>
    <w:rsid w:val="00E8072D"/>
    <w:rsid w:val="00E97521"/>
    <w:rsid w:val="00E97944"/>
    <w:rsid w:val="00EB1B97"/>
    <w:rsid w:val="00EB4CBE"/>
    <w:rsid w:val="00EC4F49"/>
    <w:rsid w:val="00EC7923"/>
    <w:rsid w:val="00ED4CE4"/>
    <w:rsid w:val="00EE1488"/>
    <w:rsid w:val="00EE383E"/>
    <w:rsid w:val="00EF0F91"/>
    <w:rsid w:val="00F21A0E"/>
    <w:rsid w:val="00F6410B"/>
    <w:rsid w:val="00F74186"/>
    <w:rsid w:val="00F76818"/>
    <w:rsid w:val="00F83318"/>
    <w:rsid w:val="00F909B6"/>
    <w:rsid w:val="00F928B7"/>
    <w:rsid w:val="00F94259"/>
    <w:rsid w:val="00FA368C"/>
    <w:rsid w:val="00FA49C9"/>
    <w:rsid w:val="00FD2601"/>
    <w:rsid w:val="00FD6E9F"/>
    <w:rsid w:val="00FD75E1"/>
    <w:rsid w:val="00FE1B2A"/>
    <w:rsid w:val="00FF10A2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FA36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A368C"/>
    <w:rPr>
      <w:sz w:val="24"/>
      <w:szCs w:val="24"/>
    </w:rPr>
  </w:style>
  <w:style w:type="paragraph" w:styleId="Fuzeile">
    <w:name w:val="footer"/>
    <w:basedOn w:val="Standard"/>
    <w:link w:val="FuzeileZchn"/>
    <w:rsid w:val="00FA36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A36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Hyp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FA36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A368C"/>
    <w:rPr>
      <w:sz w:val="24"/>
      <w:szCs w:val="24"/>
    </w:rPr>
  </w:style>
  <w:style w:type="paragraph" w:styleId="Fuzeile">
    <w:name w:val="footer"/>
    <w:basedOn w:val="Standard"/>
    <w:link w:val="FuzeileZchn"/>
    <w:rsid w:val="00FA36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A36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oyma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doym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8116756-5F85-4186-9FAB-9E4937B5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922A87E8.dotm</Template>
  <TotalTime>0</TotalTime>
  <Pages>1</Pages>
  <Words>186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Doyma GmbH</dc:creator>
  <cp:lastModifiedBy>Lange, Christoph, DOYMA</cp:lastModifiedBy>
  <cp:revision>8</cp:revision>
  <cp:lastPrinted>2018-11-29T16:09:00Z</cp:lastPrinted>
  <dcterms:created xsi:type="dcterms:W3CDTF">2019-04-10T12:04:00Z</dcterms:created>
  <dcterms:modified xsi:type="dcterms:W3CDTF">2020-03-20T13:05:00Z</dcterms:modified>
</cp:coreProperties>
</file>