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602EFA">
            <w:pPr>
              <w:pStyle w:val="berschrift1"/>
              <w:rPr>
                <w:rFonts w:ascii="Arial" w:hAnsi="Arial" w:cs="Arial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D21E02">
              <w:rPr>
                <w:rFonts w:ascii="Arial" w:hAnsi="Arial" w:cs="Arial"/>
                <w:sz w:val="20"/>
              </w:rPr>
              <w:t>F</w:t>
            </w:r>
            <w:r w:rsidR="00361203">
              <w:rPr>
                <w:rFonts w:ascii="Arial" w:hAnsi="Arial" w:cs="Arial"/>
                <w:sz w:val="20"/>
              </w:rPr>
              <w:t>/2/SD</w:t>
            </w:r>
            <w:r w:rsidR="002053C8">
              <w:rPr>
                <w:rFonts w:ascii="Arial" w:hAnsi="Arial" w:cs="Arial"/>
                <w:sz w:val="20"/>
              </w:rPr>
              <w:t>/</w:t>
            </w:r>
            <w:r w:rsidR="00D62E89">
              <w:rPr>
                <w:rFonts w:ascii="Arial" w:hAnsi="Arial" w:cs="Arial"/>
                <w:sz w:val="20"/>
              </w:rPr>
              <w:t>5</w:t>
            </w:r>
            <w:r w:rsidR="00C63ABA">
              <w:rPr>
                <w:rFonts w:ascii="Arial" w:hAnsi="Arial" w:cs="Arial"/>
                <w:sz w:val="20"/>
              </w:rPr>
              <w:t xml:space="preserve"> 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E83163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E83163">
              <w:rPr>
                <w:rFonts w:ascii="Arial" w:hAnsi="Arial" w:cs="Arial"/>
                <w:sz w:val="20"/>
              </w:rPr>
              <w:t>en und Kabeln.</w:t>
            </w:r>
          </w:p>
          <w:p w:rsidR="00602EFA" w:rsidRPr="00BF6222" w:rsidRDefault="00602EFA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 xml:space="preserve">Dicht gegen </w:t>
            </w:r>
            <w:r w:rsidR="00D62E89">
              <w:rPr>
                <w:rFonts w:ascii="Arial" w:hAnsi="Arial" w:cs="Arial"/>
                <w:b/>
                <w:bCs/>
                <w:sz w:val="20"/>
              </w:rPr>
              <w:t>nicht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drückendes Wasser</w:t>
            </w:r>
            <w:r w:rsidR="00BF6222">
              <w:rPr>
                <w:rFonts w:ascii="Arial" w:hAnsi="Arial" w:cs="Arial"/>
                <w:b/>
                <w:bCs/>
                <w:sz w:val="20"/>
              </w:rPr>
              <w:t>.</w:t>
            </w:r>
            <w:r w:rsidR="00EA614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9021B" w:rsidRPr="00BF6222">
              <w:rPr>
                <w:rFonts w:ascii="Arial" w:hAnsi="Arial" w:cs="Arial"/>
                <w:b/>
                <w:bCs/>
                <w:sz w:val="20"/>
              </w:rPr>
              <w:t>Einsatz in bauseitiges Futterrohr oder Kernbohrung</w:t>
            </w:r>
            <w:r w:rsidR="00E9021B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2053C8">
              <w:rPr>
                <w:rFonts w:ascii="Arial" w:hAnsi="Arial" w:cs="Arial"/>
                <w:b/>
                <w:bCs/>
                <w:sz w:val="20"/>
              </w:rPr>
              <w:t>Mit Fest- und Losflansch</w:t>
            </w:r>
            <w:r w:rsidR="002053C8" w:rsidRPr="00E902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9021B" w:rsidRPr="00E9021B">
              <w:rPr>
                <w:rFonts w:ascii="Arial" w:hAnsi="Arial" w:cs="Arial"/>
                <w:b/>
                <w:bCs/>
                <w:sz w:val="20"/>
              </w:rPr>
              <w:t xml:space="preserve">für Anwendung mit </w:t>
            </w:r>
            <w:r w:rsidR="002053C8" w:rsidRPr="002053C8">
              <w:rPr>
                <w:rFonts w:ascii="Arial" w:hAnsi="Arial" w:cs="Arial"/>
                <w:b/>
                <w:bCs/>
                <w:sz w:val="20"/>
              </w:rPr>
              <w:t>Abdichtungsbahn oder Dickbeschichtung (Schwarze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D21E02">
              <w:rPr>
                <w:rFonts w:ascii="Arial" w:hAnsi="Arial" w:cs="Arial"/>
                <w:sz w:val="20"/>
              </w:rPr>
              <w:t>F</w:t>
            </w:r>
            <w:r w:rsidR="002053C8">
              <w:rPr>
                <w:rFonts w:ascii="Arial" w:hAnsi="Arial" w:cs="Arial"/>
                <w:sz w:val="20"/>
              </w:rPr>
              <w:t>/2/SD/</w:t>
            </w:r>
            <w:r w:rsidR="00D62E89">
              <w:rPr>
                <w:rFonts w:ascii="Arial" w:hAnsi="Arial" w:cs="Arial"/>
                <w:sz w:val="20"/>
              </w:rPr>
              <w:t>5</w:t>
            </w:r>
            <w:r w:rsidR="00C63ABA">
              <w:rPr>
                <w:rFonts w:ascii="Arial" w:hAnsi="Arial" w:cs="Arial"/>
                <w:sz w:val="20"/>
              </w:rPr>
              <w:t xml:space="preserve">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E9021B" w:rsidRDefault="0051672C" w:rsidP="00E9021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integriertem </w:t>
            </w:r>
            <w:r w:rsidR="00E9021B" w:rsidRPr="000C03D1">
              <w:rPr>
                <w:rFonts w:ascii="Arial" w:hAnsi="Arial" w:cs="Arial"/>
                <w:bCs/>
                <w:sz w:val="20"/>
              </w:rPr>
              <w:t>Fest- und Losflansch nach DIN 18195/18533</w:t>
            </w:r>
            <w:r w:rsidR="00E9021B">
              <w:rPr>
                <w:rFonts w:ascii="Arial" w:hAnsi="Arial" w:cs="Arial"/>
                <w:bCs/>
                <w:sz w:val="20"/>
              </w:rPr>
              <w:t>,</w:t>
            </w:r>
          </w:p>
          <w:p w:rsidR="00E9021B" w:rsidRDefault="00E9021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Bauten mit Abdichtungsbahnen/Dickbeschichtungen ,</w:t>
            </w:r>
          </w:p>
          <w:p w:rsidR="00AE0B06" w:rsidRDefault="0051672C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 w:rsidR="00FF7B86"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C63ABA">
              <w:rPr>
                <w:rFonts w:ascii="Arial" w:hAnsi="Arial" w:cs="Arial"/>
                <w:bCs/>
                <w:sz w:val="20"/>
              </w:rPr>
              <w:t>2</w:t>
            </w:r>
            <w:r w:rsidR="00444ADA">
              <w:rPr>
                <w:rFonts w:ascii="Arial" w:hAnsi="Arial" w:cs="Arial"/>
                <w:bCs/>
                <w:sz w:val="20"/>
              </w:rPr>
              <w:t xml:space="preserve"> x </w:t>
            </w:r>
            <w:r w:rsidR="00C63ABA">
              <w:rPr>
                <w:rFonts w:ascii="Arial" w:hAnsi="Arial" w:cs="Arial"/>
                <w:bCs/>
                <w:sz w:val="20"/>
              </w:rPr>
              <w:t>27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oder EPDM-TW (Trinkwasser) </w:t>
            </w:r>
            <w:r w:rsidR="00B86AB5">
              <w:rPr>
                <w:rFonts w:ascii="Arial" w:hAnsi="Arial" w:cs="Arial"/>
                <w:bCs/>
                <w:sz w:val="20"/>
              </w:rPr>
              <w:t>oder NBR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 w:rsidR="00C63ABA">
              <w:rPr>
                <w:rFonts w:ascii="Arial" w:hAnsi="Arial" w:cs="Arial"/>
                <w:bCs/>
                <w:sz w:val="20"/>
              </w:rPr>
              <w:t>oder Silikon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oder FPM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BA6461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5A5777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 w:rsidR="00D62E89"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 xml:space="preserve">drückendes Wasser, </w:t>
            </w:r>
            <w:proofErr w:type="spellStart"/>
            <w:r w:rsidRPr="00FF7B86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62E89">
              <w:rPr>
                <w:rFonts w:ascii="Arial" w:hAnsi="Arial" w:cs="Arial"/>
                <w:b w:val="0"/>
                <w:sz w:val="20"/>
              </w:rPr>
              <w:t>2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E9021B" w:rsidRDefault="00E9021B" w:rsidP="0090189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Montage von der druck</w:t>
            </w:r>
            <w:r w:rsidR="00D21E02">
              <w:rPr>
                <w:rFonts w:ascii="Arial" w:hAnsi="Arial" w:cs="Arial"/>
                <w:bCs/>
                <w:sz w:val="20"/>
              </w:rPr>
              <w:t>ab</w:t>
            </w:r>
            <w:r>
              <w:rPr>
                <w:rFonts w:ascii="Arial" w:hAnsi="Arial" w:cs="Arial"/>
                <w:bCs/>
                <w:sz w:val="20"/>
              </w:rPr>
              <w:t>gewandten Seite,</w:t>
            </w:r>
          </w:p>
          <w:p w:rsidR="00E9021B" w:rsidRDefault="00E9021B" w:rsidP="00E9021B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Befestigungsmaterial für Massivwände,</w:t>
            </w:r>
          </w:p>
          <w:p w:rsidR="00E9021B" w:rsidRDefault="00E9021B" w:rsidP="00E9021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für Bauten mit noch aufzubringender Dickbeschichtung </w:t>
            </w:r>
            <w:r w:rsidR="00777184">
              <w:rPr>
                <w:rFonts w:ascii="Arial" w:hAnsi="Arial" w:cs="Arial"/>
                <w:bCs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>Besandung der Kontaktflächen vom Fest- und Losflansch, *</w:t>
            </w:r>
          </w:p>
          <w:p w:rsidR="00E9021B" w:rsidRDefault="00E9021B" w:rsidP="00E9021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Zulagen für dünne harte Folien</w:t>
            </w:r>
            <w:r w:rsidR="00777184">
              <w:rPr>
                <w:rFonts w:ascii="Arial" w:hAnsi="Arial" w:cs="Arial"/>
                <w:bCs/>
                <w:sz w:val="20"/>
              </w:rPr>
              <w:t xml:space="preserve"> (1775)</w:t>
            </w:r>
            <w:r>
              <w:rPr>
                <w:rFonts w:ascii="Arial" w:hAnsi="Arial" w:cs="Arial"/>
                <w:bCs/>
                <w:sz w:val="20"/>
              </w:rPr>
              <w:t>, *</w:t>
            </w:r>
          </w:p>
          <w:p w:rsidR="00E9021B" w:rsidRDefault="00E9021B" w:rsidP="00E9021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Zubehör für Dickbeschichtung</w:t>
            </w:r>
            <w:r w:rsidR="00777184">
              <w:rPr>
                <w:rFonts w:ascii="Arial" w:hAnsi="Arial" w:cs="Arial"/>
                <w:bCs/>
                <w:sz w:val="20"/>
              </w:rPr>
              <w:t xml:space="preserve"> (1776)</w:t>
            </w:r>
            <w:r>
              <w:rPr>
                <w:rFonts w:ascii="Arial" w:hAnsi="Arial" w:cs="Arial"/>
                <w:bCs/>
                <w:sz w:val="20"/>
              </w:rPr>
              <w:t>, *</w:t>
            </w:r>
          </w:p>
          <w:p w:rsidR="00E9021B" w:rsidRDefault="00E9021B" w:rsidP="00E9021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Locheisen für Dickbeschichtung, *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B93F93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bookmarkStart w:id="0" w:name="_GoBack"/>
            <w:bookmarkEnd w:id="0"/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B93F93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B93F93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03" w:rsidRDefault="00361203" w:rsidP="00962A85">
      <w:r>
        <w:separator/>
      </w:r>
    </w:p>
  </w:endnote>
  <w:endnote w:type="continuationSeparator" w:id="0">
    <w:p w:rsidR="00361203" w:rsidRDefault="00361203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03" w:rsidRDefault="00361203" w:rsidP="00962A85">
      <w:r>
        <w:separator/>
      </w:r>
    </w:p>
  </w:footnote>
  <w:footnote w:type="continuationSeparator" w:id="0">
    <w:p w:rsidR="00361203" w:rsidRDefault="00361203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03" w:rsidRPr="00741E73" w:rsidRDefault="00361203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F93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361203" w:rsidRDefault="003612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41253"/>
    <w:rsid w:val="0004297F"/>
    <w:rsid w:val="000609BA"/>
    <w:rsid w:val="0007697D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72AA6"/>
    <w:rsid w:val="001A24CA"/>
    <w:rsid w:val="001A5EF7"/>
    <w:rsid w:val="001B6E83"/>
    <w:rsid w:val="001F4BA9"/>
    <w:rsid w:val="00200CC0"/>
    <w:rsid w:val="002053C8"/>
    <w:rsid w:val="00205B40"/>
    <w:rsid w:val="00207475"/>
    <w:rsid w:val="0021169C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69FB"/>
    <w:rsid w:val="0034429B"/>
    <w:rsid w:val="003471AF"/>
    <w:rsid w:val="00356B67"/>
    <w:rsid w:val="00361203"/>
    <w:rsid w:val="00392E16"/>
    <w:rsid w:val="003962C0"/>
    <w:rsid w:val="003A36D2"/>
    <w:rsid w:val="003A4BFB"/>
    <w:rsid w:val="003B28C0"/>
    <w:rsid w:val="003C6BCC"/>
    <w:rsid w:val="0040751A"/>
    <w:rsid w:val="004121FD"/>
    <w:rsid w:val="004165F1"/>
    <w:rsid w:val="00421F1F"/>
    <w:rsid w:val="0042727A"/>
    <w:rsid w:val="00430114"/>
    <w:rsid w:val="00435595"/>
    <w:rsid w:val="004446D5"/>
    <w:rsid w:val="00444ADA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E20DE"/>
    <w:rsid w:val="004F5081"/>
    <w:rsid w:val="00514D15"/>
    <w:rsid w:val="0051672C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A5777"/>
    <w:rsid w:val="005B6967"/>
    <w:rsid w:val="005C461D"/>
    <w:rsid w:val="005D042D"/>
    <w:rsid w:val="005D30EC"/>
    <w:rsid w:val="005F0585"/>
    <w:rsid w:val="005F54F4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4965"/>
    <w:rsid w:val="006F7418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77184"/>
    <w:rsid w:val="00782664"/>
    <w:rsid w:val="007941F6"/>
    <w:rsid w:val="007A297F"/>
    <w:rsid w:val="007B2614"/>
    <w:rsid w:val="007B26BF"/>
    <w:rsid w:val="007B7E40"/>
    <w:rsid w:val="007C57E9"/>
    <w:rsid w:val="007D0531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C39D6"/>
    <w:rsid w:val="00AD1463"/>
    <w:rsid w:val="00AD5175"/>
    <w:rsid w:val="00AD75C8"/>
    <w:rsid w:val="00AE0B06"/>
    <w:rsid w:val="00AF7503"/>
    <w:rsid w:val="00B05702"/>
    <w:rsid w:val="00B1307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93F93"/>
    <w:rsid w:val="00BA25DD"/>
    <w:rsid w:val="00BA2D7F"/>
    <w:rsid w:val="00BA4DAD"/>
    <w:rsid w:val="00BA6461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1B3C"/>
    <w:rsid w:val="00C35F6D"/>
    <w:rsid w:val="00C45E75"/>
    <w:rsid w:val="00C47ED8"/>
    <w:rsid w:val="00C5252C"/>
    <w:rsid w:val="00C63ABA"/>
    <w:rsid w:val="00C7632E"/>
    <w:rsid w:val="00C76F71"/>
    <w:rsid w:val="00C9208D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21E02"/>
    <w:rsid w:val="00D3088C"/>
    <w:rsid w:val="00D35A5C"/>
    <w:rsid w:val="00D6290F"/>
    <w:rsid w:val="00D62E89"/>
    <w:rsid w:val="00D71634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83163"/>
    <w:rsid w:val="00E9021B"/>
    <w:rsid w:val="00E97521"/>
    <w:rsid w:val="00EA614F"/>
    <w:rsid w:val="00EB1B97"/>
    <w:rsid w:val="00EB4CBE"/>
    <w:rsid w:val="00EC4F49"/>
    <w:rsid w:val="00EC7923"/>
    <w:rsid w:val="00ED4DA4"/>
    <w:rsid w:val="00EE1488"/>
    <w:rsid w:val="00EE383E"/>
    <w:rsid w:val="00EF0F91"/>
    <w:rsid w:val="00F21A0E"/>
    <w:rsid w:val="00F5545A"/>
    <w:rsid w:val="00F6410B"/>
    <w:rsid w:val="00F76818"/>
    <w:rsid w:val="00F83318"/>
    <w:rsid w:val="00F909B6"/>
    <w:rsid w:val="00F928B7"/>
    <w:rsid w:val="00F94259"/>
    <w:rsid w:val="00F96077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2CE0F83-031F-4235-A661-F6A1C08F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58DB9F55.dotm</Template>
  <TotalTime>0</TotalTime>
  <Pages>1</Pages>
  <Words>214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4</cp:revision>
  <cp:lastPrinted>2018-11-29T16:09:00Z</cp:lastPrinted>
  <dcterms:created xsi:type="dcterms:W3CDTF">2020-02-26T13:12:00Z</dcterms:created>
  <dcterms:modified xsi:type="dcterms:W3CDTF">2020-03-20T10:53:00Z</dcterms:modified>
</cp:coreProperties>
</file>