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0363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E157F9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3D4F7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DE61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FE7F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243F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710AD1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DAF0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0AF8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BB8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C43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5896B4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E157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B423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8F23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193A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5CA561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5F3FC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DFF49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76D5D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B3418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151F3D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63E6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49AC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3C34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65619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9DF83D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47B7C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231F7" w14:textId="77777777" w:rsidR="00602EFA" w:rsidRPr="00BF6222" w:rsidRDefault="00444F63" w:rsidP="00602EFA">
            <w:pPr>
              <w:pStyle w:val="berschrift1"/>
              <w:rPr>
                <w:rFonts w:ascii="Arial" w:hAnsi="Arial" w:cs="Arial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 xml:space="preserve">C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</w:p>
          <w:p w14:paraId="2A43BC8E" w14:textId="77777777" w:rsidR="00602EFA" w:rsidRPr="00BF6222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F6222">
              <w:rPr>
                <w:rFonts w:ascii="Arial" w:hAnsi="Arial" w:cs="Arial"/>
                <w:b/>
                <w:bCs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b/>
                <w:bCs/>
                <w:sz w:val="20"/>
              </w:rPr>
              <w:t>.</w:t>
            </w:r>
            <w:r w:rsidR="00EA614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F6222">
              <w:rPr>
                <w:rFonts w:ascii="Arial" w:hAnsi="Arial" w:cs="Arial"/>
                <w:b/>
                <w:bCs/>
                <w:sz w:val="20"/>
              </w:rPr>
              <w:t>Einsatz in bauseitiges Futterrohr oder Kernbohrung (Weiße Wanne).</w:t>
            </w:r>
          </w:p>
          <w:p w14:paraId="03A555C0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78D76922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 xml:space="preserve">C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AE93B01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08986BA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17028708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5703023D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2979D12D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415A7E38" w14:textId="77777777" w:rsidR="005A577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47A90023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397717BB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8D632AF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EB5BB9F" w14:textId="31F40E38" w:rsidR="008D0A48" w:rsidRPr="00C67F63" w:rsidRDefault="008D0A48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3C631D92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73338091" w14:textId="2E39EA82" w:rsidR="00737AF6" w:rsidRPr="00901897" w:rsidRDefault="00737AF6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41723425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5473B91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8C5187F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………..mm</w:t>
            </w:r>
          </w:p>
          <w:p w14:paraId="2C498C6A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1C9C94E7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E0925F4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001D8C9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61E65402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5C31CB62" w14:textId="77777777" w:rsidR="00FD6E9F" w:rsidRPr="00B83C7E" w:rsidRDefault="000C5924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7D546390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97C79E9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275D9705" w14:textId="77777777" w:rsidR="00FD6E9F" w:rsidRPr="00B83C7E" w:rsidRDefault="00737AF6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4C775735" w14:textId="77777777" w:rsidR="00FD6E9F" w:rsidRDefault="00737AF6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9597588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E9DC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6A33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E81240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19E4E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2EFF3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C206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41B8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D949D26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FB812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565B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C6C9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E6C1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4A942C1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8489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24B6B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424E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AF3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6B8CE0" w14:textId="77777777" w:rsidR="009B0E8D" w:rsidRDefault="009B0E8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06083B28" w14:textId="77777777" w:rsidR="009B0E8D" w:rsidRDefault="009B0E8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4D20F7A" w14:textId="77777777" w:rsidR="00997DC1" w:rsidRDefault="009B0E8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F502708" wp14:editId="60F62131">
            <wp:extent cx="5709920" cy="2817628"/>
            <wp:effectExtent l="0" t="0" r="0" b="0"/>
            <wp:docPr id="2" name="Grafik 2" descr="https://www.doyma.de/fileadmin/data/products/dichtungssyteme/dichtungseinsaetze/curaflex/curaflex_c/curaflex_c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c/curaflex_c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1"/>
                    <a:stretch/>
                  </pic:blipFill>
                  <pic:spPr bwMode="auto">
                    <a:xfrm>
                      <a:off x="0" y="0"/>
                      <a:ext cx="5709920" cy="28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879AA" w14:textId="77777777" w:rsidR="009B0E8D" w:rsidRPr="00A730EA" w:rsidRDefault="009B0E8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</w:t>
      </w:r>
    </w:p>
    <w:sectPr w:rsidR="009B0E8D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EBB69" w14:textId="77777777" w:rsidR="00962A85" w:rsidRDefault="00962A85" w:rsidP="00962A85">
      <w:r>
        <w:separator/>
      </w:r>
    </w:p>
  </w:endnote>
  <w:endnote w:type="continuationSeparator" w:id="0">
    <w:p w14:paraId="0519CA67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42D0" w14:textId="3E86DE2C" w:rsidR="008D0A48" w:rsidRDefault="008D0A48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061ECA" wp14:editId="20D81F4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38776" w14:textId="50E0A59F" w:rsidR="008D0A48" w:rsidRPr="008D0A48" w:rsidRDefault="00737AF6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D0A48" w:rsidRPr="008D0A48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</w:t>
                                </w:r>
                              </w:sdtContent>
                            </w:sdt>
                            <w:r w:rsidR="008D0A48" w:rsidRPr="008D0A48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– Stand 04/2024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061ECA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5638776" w14:textId="50E0A59F" w:rsidR="008D0A48" w:rsidRPr="008D0A48" w:rsidRDefault="00737AF6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8D0A48" w:rsidRPr="008D0A4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</w:t>
                          </w:r>
                        </w:sdtContent>
                      </w:sdt>
                      <w:r w:rsidR="008D0A48" w:rsidRPr="008D0A48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– Stand 04/2024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4D3BF" w14:textId="77777777" w:rsidR="00962A85" w:rsidRDefault="00962A85" w:rsidP="00962A85">
      <w:r>
        <w:separator/>
      </w:r>
    </w:p>
  </w:footnote>
  <w:footnote w:type="continuationSeparator" w:id="0">
    <w:p w14:paraId="4E087090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88E11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D7CEEA7" wp14:editId="5CDC341D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924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6E8F163D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098818">
    <w:abstractNumId w:val="2"/>
  </w:num>
  <w:num w:numId="2" w16cid:durableId="935878">
    <w:abstractNumId w:val="0"/>
  </w:num>
  <w:num w:numId="3" w16cid:durableId="196353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C5924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92E16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A5777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37AF6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0A48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B0E8D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97115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EF470A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09721"/>
  <w15:docId w15:val="{15F52A8F-5C8A-4771-9755-DCDFD43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58A1DE-4285-4342-A982-5EE2B7A5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</dc:creator>
  <cp:lastModifiedBy>Lange, Christoph, DOYMA</cp:lastModifiedBy>
  <cp:revision>5</cp:revision>
  <cp:lastPrinted>2018-11-29T16:09:00Z</cp:lastPrinted>
  <dcterms:created xsi:type="dcterms:W3CDTF">2020-05-07T09:38:00Z</dcterms:created>
  <dcterms:modified xsi:type="dcterms:W3CDTF">2024-04-05T09:42:00Z</dcterms:modified>
</cp:coreProperties>
</file>