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A0346" w14:textId="77777777" w:rsidR="000A68EA" w:rsidRDefault="000A68EA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27F4DA7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C6294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EB2E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28B1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F6B5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BB5F41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DF17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5C4E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F242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A2D3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FC5839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2176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7DC3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762F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BD69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546240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59B4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3F7A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                      </w:t>
            </w:r>
            <w:r w:rsidR="007E214A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</w:rPr>
              <w:t>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15061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5A3B6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6583F33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01E9D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36E95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64C94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4ACBF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1B30A4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5E73D" w14:textId="77777777" w:rsidR="00831441" w:rsidRPr="00A730EA" w:rsidRDefault="00831441" w:rsidP="00421699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 w:rsidR="00421699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4BE5D" w14:textId="77777777" w:rsidR="00602EFA" w:rsidRPr="00442B8D" w:rsidRDefault="004221AC" w:rsidP="00442B8D">
            <w:pPr>
              <w:pStyle w:val="berschrift1"/>
              <w:rPr>
                <w:rFonts w:ascii="Arial" w:hAnsi="Arial" w:cs="Arial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</w:t>
            </w:r>
            <w:r w:rsidR="000C3D1D">
              <w:rPr>
                <w:rFonts w:ascii="Arial" w:hAnsi="Arial" w:cs="Arial"/>
                <w:sz w:val="20"/>
              </w:rPr>
              <w:t>V</w:t>
            </w:r>
            <w:r w:rsidR="00602EFA"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="00602EFA" w:rsidRPr="00442B8D">
              <w:rPr>
                <w:rFonts w:ascii="Arial" w:hAnsi="Arial" w:cs="Arial"/>
                <w:sz w:val="20"/>
              </w:rPr>
              <w:t>zur Abdichtung von Rohr-/Kabeldurchführungen.</w:t>
            </w:r>
            <w:r w:rsidR="00442B8D">
              <w:rPr>
                <w:rFonts w:ascii="Arial" w:hAnsi="Arial" w:cs="Arial"/>
                <w:sz w:val="20"/>
              </w:rPr>
              <w:t xml:space="preserve"> </w:t>
            </w:r>
            <w:r w:rsidR="000C3D1D">
              <w:rPr>
                <w:rFonts w:ascii="Arial" w:hAnsi="Arial" w:cs="Arial"/>
                <w:sz w:val="20"/>
              </w:rPr>
              <w:t xml:space="preserve">Variable Anpassung auf vorhandene Leitungsdurchmesser. </w:t>
            </w:r>
            <w:r w:rsidR="00602EFA"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 w:rsidR="00442B8D">
              <w:rPr>
                <w:rFonts w:ascii="Arial" w:hAnsi="Arial" w:cs="Arial"/>
                <w:bCs w:val="0"/>
                <w:sz w:val="20"/>
              </w:rPr>
              <w:t>.</w:t>
            </w:r>
          </w:p>
          <w:p w14:paraId="6717E042" w14:textId="77777777" w:rsidR="00602EFA" w:rsidRPr="00442B8D" w:rsidRDefault="00602EFA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442B8D">
              <w:rPr>
                <w:rFonts w:ascii="Arial" w:hAnsi="Arial" w:cs="Arial"/>
                <w:b/>
                <w:bCs/>
                <w:sz w:val="20"/>
              </w:rPr>
              <w:t xml:space="preserve">Einsatz in bauseitiges Futterrohr oder </w:t>
            </w:r>
            <w:r w:rsidR="00A77046">
              <w:rPr>
                <w:rFonts w:ascii="Arial" w:hAnsi="Arial" w:cs="Arial"/>
                <w:b/>
                <w:bCs/>
                <w:sz w:val="20"/>
              </w:rPr>
              <w:t>WU-Betonk</w:t>
            </w:r>
            <w:r w:rsidRPr="00442B8D">
              <w:rPr>
                <w:rFonts w:ascii="Arial" w:hAnsi="Arial" w:cs="Arial"/>
                <w:b/>
                <w:bCs/>
                <w:sz w:val="20"/>
              </w:rPr>
              <w:t>ernbohrung (Weiße Wanne).</w:t>
            </w:r>
          </w:p>
          <w:p w14:paraId="1A03222A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0542651A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="004221AC" w:rsidRPr="007A1309">
              <w:rPr>
                <w:rFonts w:ascii="Arial" w:hAnsi="Arial" w:cs="Arial"/>
                <w:sz w:val="20"/>
              </w:rPr>
              <w:t>HKD DOMO-</w:t>
            </w:r>
            <w:r w:rsidR="000C3D1D">
              <w:rPr>
                <w:rFonts w:ascii="Arial" w:hAnsi="Arial" w:cs="Arial"/>
                <w:sz w:val="20"/>
              </w:rPr>
              <w:t>V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F2D40A1" w14:textId="77777777" w:rsidR="00B86AB5" w:rsidRP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</w:t>
            </w:r>
            <w:r w:rsidR="004221AC">
              <w:rPr>
                <w:rFonts w:ascii="Arial" w:hAnsi="Arial" w:cs="Arial"/>
                <w:bCs/>
                <w:sz w:val="20"/>
              </w:rPr>
              <w:t>rostfreiem Edelstahl</w:t>
            </w:r>
            <w:r w:rsidR="00442B8D">
              <w:rPr>
                <w:rFonts w:ascii="Arial" w:hAnsi="Arial" w:cs="Arial"/>
                <w:bCs/>
                <w:sz w:val="20"/>
              </w:rPr>
              <w:t xml:space="preserve"> V2A oder V4</w:t>
            </w:r>
            <w:proofErr w:type="gramStart"/>
            <w:r w:rsidR="00442B8D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8E086D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66154471" w14:textId="77777777" w:rsid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FD2434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773D24">
              <w:rPr>
                <w:rFonts w:ascii="Arial" w:hAnsi="Arial" w:cs="Arial"/>
                <w:bCs/>
                <w:sz w:val="20"/>
              </w:rPr>
              <w:t>4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0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58EF88BA" w14:textId="77777777" w:rsidR="000C3D1D" w:rsidRDefault="000C3D1D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Variable Anpassung der Dichtung auf vorhandene Leitungsdurchmesser durch entfernen nicht benötigter Gummi-elemente,</w:t>
            </w:r>
          </w:p>
          <w:p w14:paraId="785D3410" w14:textId="77777777" w:rsidR="008734B5" w:rsidRDefault="00442B8D" w:rsidP="008734B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 w:rsidR="00CA3A5D"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drückendes Wasser</w:t>
            </w:r>
            <w:r w:rsidR="00C8349B"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 w:rsidR="008734B5">
              <w:rPr>
                <w:rFonts w:ascii="Arial" w:hAnsi="Arial" w:cs="Arial"/>
                <w:b w:val="0"/>
                <w:sz w:val="20"/>
              </w:rPr>
              <w:t>asdicht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2AA34A9E" w14:textId="77777777" w:rsidR="00576F1C" w:rsidRDefault="00576F1C" w:rsidP="00576F1C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55724C2A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="00864EA6"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 w:rsidR="000C4972">
              <w:rPr>
                <w:rFonts w:ascii="Arial" w:hAnsi="Arial" w:cs="Arial"/>
                <w:bCs/>
                <w:sz w:val="20"/>
              </w:rPr>
              <w:t xml:space="preserve"> </w:t>
            </w:r>
            <w:r w:rsidR="00773D24">
              <w:rPr>
                <w:rFonts w:ascii="Arial" w:hAnsi="Arial" w:cs="Arial"/>
                <w:bCs/>
                <w:sz w:val="20"/>
              </w:rPr>
              <w:t>4</w:t>
            </w:r>
            <w:r w:rsidR="000C4972">
              <w:rPr>
                <w:rFonts w:ascii="Arial" w:hAnsi="Arial" w:cs="Arial"/>
                <w:bCs/>
                <w:sz w:val="20"/>
              </w:rPr>
              <w:t>0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1CE0CD03" w14:textId="77777777" w:rsidR="004F01F8" w:rsidRDefault="004F01F8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7725B930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Kernbohrungsversiegelung bei Einsatz in Kernbohrungen,</w:t>
            </w:r>
          </w:p>
          <w:p w14:paraId="7D3E631D" w14:textId="77777777" w:rsidR="00C8349B" w:rsidRDefault="00C8349B" w:rsidP="00864EA6">
            <w:pPr>
              <w:rPr>
                <w:rFonts w:ascii="Arial" w:hAnsi="Arial" w:cs="Arial"/>
                <w:bCs/>
                <w:sz w:val="20"/>
              </w:rPr>
            </w:pPr>
          </w:p>
          <w:p w14:paraId="5D6D5954" w14:textId="77777777" w:rsidR="001B1B43" w:rsidRDefault="001B1B43" w:rsidP="001B1B43">
            <w:pPr>
              <w:rPr>
                <w:rFonts w:ascii="Arial" w:hAnsi="Arial" w:cs="Arial"/>
                <w:bCs/>
                <w:sz w:val="20"/>
              </w:rPr>
            </w:pPr>
            <w:r w:rsidRPr="009D2BFE">
              <w:rPr>
                <w:rFonts w:ascii="Arial" w:hAnsi="Arial" w:cs="Arial"/>
                <w:bCs/>
                <w:sz w:val="20"/>
              </w:rPr>
              <w:t xml:space="preserve">DN 100 abdichtend blind und von </w:t>
            </w:r>
            <w:r>
              <w:rPr>
                <w:rFonts w:ascii="Arial" w:hAnsi="Arial" w:cs="Arial"/>
                <w:bCs/>
                <w:sz w:val="20"/>
              </w:rPr>
              <w:t>18</w:t>
            </w:r>
            <w:r w:rsidRPr="009D2BFE">
              <w:rPr>
                <w:rFonts w:ascii="Arial" w:hAnsi="Arial" w:cs="Arial"/>
                <w:bCs/>
                <w:sz w:val="20"/>
              </w:rPr>
              <w:t xml:space="preserve"> bis 6</w:t>
            </w:r>
            <w:r>
              <w:rPr>
                <w:rFonts w:ascii="Arial" w:hAnsi="Arial" w:cs="Arial"/>
                <w:bCs/>
                <w:sz w:val="20"/>
              </w:rPr>
              <w:t>5</w:t>
            </w:r>
            <w:r w:rsidR="008E086D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gramStart"/>
            <w:r w:rsidR="008E086D">
              <w:rPr>
                <w:rFonts w:ascii="Arial" w:hAnsi="Arial" w:cs="Arial"/>
                <w:bCs/>
                <w:sz w:val="20"/>
              </w:rPr>
              <w:t>mm,</w:t>
            </w:r>
            <w:r w:rsidRPr="009D2BFE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4708C6DA" w14:textId="77777777" w:rsidR="001B1B43" w:rsidRPr="009D2BFE" w:rsidRDefault="001B1B43" w:rsidP="001B1B43">
            <w:pPr>
              <w:rPr>
                <w:rFonts w:ascii="Arial" w:hAnsi="Arial" w:cs="Arial"/>
                <w:bCs/>
                <w:sz w:val="20"/>
              </w:rPr>
            </w:pPr>
            <w:r w:rsidRPr="009D2BFE">
              <w:rPr>
                <w:rFonts w:ascii="Arial" w:hAnsi="Arial" w:cs="Arial"/>
                <w:bCs/>
                <w:sz w:val="20"/>
              </w:rPr>
              <w:t>DN 1</w:t>
            </w:r>
            <w:r>
              <w:rPr>
                <w:rFonts w:ascii="Arial" w:hAnsi="Arial" w:cs="Arial"/>
                <w:bCs/>
                <w:sz w:val="20"/>
              </w:rPr>
              <w:t>5</w:t>
            </w:r>
            <w:r w:rsidRPr="009D2BFE">
              <w:rPr>
                <w:rFonts w:ascii="Arial" w:hAnsi="Arial" w:cs="Arial"/>
                <w:bCs/>
                <w:sz w:val="20"/>
              </w:rPr>
              <w:t xml:space="preserve">0 abdichtend blind und von </w:t>
            </w:r>
            <w:r>
              <w:rPr>
                <w:rFonts w:ascii="Arial" w:hAnsi="Arial" w:cs="Arial"/>
                <w:bCs/>
                <w:sz w:val="20"/>
              </w:rPr>
              <w:t>62</w:t>
            </w:r>
            <w:r w:rsidRPr="009D2BFE">
              <w:rPr>
                <w:rFonts w:ascii="Arial" w:hAnsi="Arial" w:cs="Arial"/>
                <w:bCs/>
                <w:sz w:val="20"/>
              </w:rPr>
              <w:t xml:space="preserve"> bis </w:t>
            </w:r>
            <w:r>
              <w:rPr>
                <w:rFonts w:ascii="Arial" w:hAnsi="Arial" w:cs="Arial"/>
                <w:bCs/>
                <w:sz w:val="20"/>
              </w:rPr>
              <w:t>110</w:t>
            </w:r>
            <w:r w:rsidRPr="009D2BFE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gramStart"/>
            <w:r w:rsidRPr="009D2BFE">
              <w:rPr>
                <w:rFonts w:ascii="Arial" w:hAnsi="Arial" w:cs="Arial"/>
                <w:bCs/>
                <w:sz w:val="20"/>
              </w:rPr>
              <w:t>mm,*</w:t>
            </w:r>
            <w:proofErr w:type="gramEnd"/>
          </w:p>
          <w:p w14:paraId="36C18325" w14:textId="77777777" w:rsidR="001B1B43" w:rsidRPr="009D2BFE" w:rsidRDefault="001B1B43" w:rsidP="001B1B43">
            <w:pPr>
              <w:rPr>
                <w:rFonts w:ascii="Arial" w:hAnsi="Arial" w:cs="Arial"/>
                <w:bCs/>
                <w:sz w:val="20"/>
              </w:rPr>
            </w:pPr>
            <w:r w:rsidRPr="009D2BFE">
              <w:rPr>
                <w:rFonts w:ascii="Arial" w:hAnsi="Arial" w:cs="Arial"/>
                <w:bCs/>
                <w:sz w:val="20"/>
              </w:rPr>
              <w:t xml:space="preserve">DN 200 abdichtend blind und von 108 bis 160 </w:t>
            </w:r>
            <w:proofErr w:type="gramStart"/>
            <w:r w:rsidRPr="009D2BFE">
              <w:rPr>
                <w:rFonts w:ascii="Arial" w:hAnsi="Arial" w:cs="Arial"/>
                <w:bCs/>
                <w:sz w:val="20"/>
              </w:rPr>
              <w:t>mm,*</w:t>
            </w:r>
            <w:proofErr w:type="gramEnd"/>
          </w:p>
          <w:p w14:paraId="38D0F623" w14:textId="77777777" w:rsidR="001B1B43" w:rsidRDefault="001B1B43" w:rsidP="00864EA6">
            <w:pPr>
              <w:rPr>
                <w:rFonts w:ascii="Arial" w:hAnsi="Arial" w:cs="Arial"/>
                <w:bCs/>
                <w:sz w:val="20"/>
              </w:rPr>
            </w:pPr>
          </w:p>
          <w:p w14:paraId="437F726F" w14:textId="77777777" w:rsidR="00831441" w:rsidRDefault="00A12858" w:rsidP="00602EF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 xml:space="preserve">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0B55DE60" w14:textId="77777777" w:rsidR="007A1309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7840B860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65EE4138" w14:textId="77777777" w:rsidR="007A1309" w:rsidRPr="00B83C7E" w:rsidRDefault="00C77B5D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7A1309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0048F569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09FB7E7C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10301D83" w14:textId="77777777" w:rsidR="007A1309" w:rsidRPr="00B83C7E" w:rsidRDefault="00A0656C" w:rsidP="007A1309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20E8F0DE" w14:textId="77777777" w:rsidR="007A1309" w:rsidRDefault="00A0656C" w:rsidP="007A1309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236D276A" w14:textId="77777777" w:rsidR="007A1309" w:rsidRPr="002B5881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DD68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BC00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7CFAE19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EF2DB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78EF6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41DD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A0DA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02C0B619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D257D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3F8C2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B2E34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840F5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15E19BC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68E50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E5381" w14:textId="77777777" w:rsidR="00831441" w:rsidRPr="00A730EA" w:rsidRDefault="00831441" w:rsidP="008D1C6E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64E7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BD89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0B232473" w14:textId="77777777" w:rsidR="00997DC1" w:rsidRDefault="00997DC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sectPr w:rsidR="00997DC1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C9374" w14:textId="77777777" w:rsidR="000C3D1D" w:rsidRDefault="000C3D1D" w:rsidP="00741E73">
      <w:r>
        <w:separator/>
      </w:r>
    </w:p>
  </w:endnote>
  <w:endnote w:type="continuationSeparator" w:id="0">
    <w:p w14:paraId="270A4298" w14:textId="77777777" w:rsidR="000C3D1D" w:rsidRDefault="000C3D1D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E1A6E" w14:textId="27F58C16" w:rsidR="00A0656C" w:rsidRDefault="00A0656C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0BE7D6" wp14:editId="6DC9A6E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04FD8" w14:textId="471B74C6" w:rsidR="00A0656C" w:rsidRPr="00A0656C" w:rsidRDefault="00A0656C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A0656C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0BE7D6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7B04FD8" w14:textId="471B74C6" w:rsidR="00A0656C" w:rsidRPr="00A0656C" w:rsidRDefault="00A0656C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A0656C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222B8" w14:textId="77777777" w:rsidR="000C3D1D" w:rsidRDefault="000C3D1D" w:rsidP="00741E73">
      <w:r>
        <w:separator/>
      </w:r>
    </w:p>
  </w:footnote>
  <w:footnote w:type="continuationSeparator" w:id="0">
    <w:p w14:paraId="45673BA1" w14:textId="77777777" w:rsidR="000C3D1D" w:rsidRDefault="000C3D1D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82A27" w14:textId="77777777" w:rsidR="000C3D1D" w:rsidRPr="00741E73" w:rsidRDefault="000C3D1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4E5D8405" wp14:editId="749E954C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FFE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429968">
    <w:abstractNumId w:val="2"/>
  </w:num>
  <w:num w:numId="2" w16cid:durableId="657924553">
    <w:abstractNumId w:val="0"/>
  </w:num>
  <w:num w:numId="3" w16cid:durableId="1293512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322F4"/>
    <w:rsid w:val="00041253"/>
    <w:rsid w:val="0004297F"/>
    <w:rsid w:val="00077FA5"/>
    <w:rsid w:val="00082CDA"/>
    <w:rsid w:val="000A5C5E"/>
    <w:rsid w:val="000A68EA"/>
    <w:rsid w:val="000C3D1D"/>
    <w:rsid w:val="000C4972"/>
    <w:rsid w:val="000D37F9"/>
    <w:rsid w:val="000E019D"/>
    <w:rsid w:val="000E3198"/>
    <w:rsid w:val="000E5DD1"/>
    <w:rsid w:val="000F013F"/>
    <w:rsid w:val="000F0239"/>
    <w:rsid w:val="00111533"/>
    <w:rsid w:val="001215B9"/>
    <w:rsid w:val="0014647A"/>
    <w:rsid w:val="00161B33"/>
    <w:rsid w:val="00175E7A"/>
    <w:rsid w:val="001A24CA"/>
    <w:rsid w:val="001A5EF7"/>
    <w:rsid w:val="001B1B43"/>
    <w:rsid w:val="001B6E83"/>
    <w:rsid w:val="001B751F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5741"/>
    <w:rsid w:val="003269FB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149C"/>
    <w:rsid w:val="0049585F"/>
    <w:rsid w:val="00497D1C"/>
    <w:rsid w:val="004C0DF6"/>
    <w:rsid w:val="004E20DE"/>
    <w:rsid w:val="004F01F8"/>
    <w:rsid w:val="004F5081"/>
    <w:rsid w:val="00514D15"/>
    <w:rsid w:val="0052440E"/>
    <w:rsid w:val="0052567E"/>
    <w:rsid w:val="00532081"/>
    <w:rsid w:val="00532AF6"/>
    <w:rsid w:val="00535AB3"/>
    <w:rsid w:val="00542F42"/>
    <w:rsid w:val="0055555D"/>
    <w:rsid w:val="00555E75"/>
    <w:rsid w:val="00565CB9"/>
    <w:rsid w:val="00565DF7"/>
    <w:rsid w:val="00567A50"/>
    <w:rsid w:val="00567D3A"/>
    <w:rsid w:val="00571F9E"/>
    <w:rsid w:val="005768B3"/>
    <w:rsid w:val="00576F1C"/>
    <w:rsid w:val="00577B2E"/>
    <w:rsid w:val="005872DF"/>
    <w:rsid w:val="0059045F"/>
    <w:rsid w:val="005906D8"/>
    <w:rsid w:val="005935DC"/>
    <w:rsid w:val="005B6967"/>
    <w:rsid w:val="005C461D"/>
    <w:rsid w:val="005D30EC"/>
    <w:rsid w:val="005F0585"/>
    <w:rsid w:val="005F16E8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A2FFE"/>
    <w:rsid w:val="006A37BF"/>
    <w:rsid w:val="006A60AB"/>
    <w:rsid w:val="006B3BA3"/>
    <w:rsid w:val="006B7A7B"/>
    <w:rsid w:val="006C2364"/>
    <w:rsid w:val="006D21AA"/>
    <w:rsid w:val="006E2EB0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795E"/>
    <w:rsid w:val="00771AA9"/>
    <w:rsid w:val="00772FAE"/>
    <w:rsid w:val="0077301B"/>
    <w:rsid w:val="00773D24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086D"/>
    <w:rsid w:val="008E5123"/>
    <w:rsid w:val="008F5197"/>
    <w:rsid w:val="008F6FC1"/>
    <w:rsid w:val="00903EA4"/>
    <w:rsid w:val="00915048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0656C"/>
    <w:rsid w:val="00A12858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F21A0E"/>
    <w:rsid w:val="00F4479A"/>
    <w:rsid w:val="00F6410B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D4CFEA0"/>
  <w15:docId w15:val="{F2A6F5A8-EB7E-4641-9605-DEE6F5D9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EF412FD-8F34-4933-AC66-CFE3B690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2020-05-07T08:20:00Z</dcterms:created>
  <dcterms:modified xsi:type="dcterms:W3CDTF">2024-05-02T13:00:00Z</dcterms:modified>
</cp:coreProperties>
</file>