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85" w:rsidRPr="00E65C7D" w:rsidRDefault="00962A85">
      <w:pPr>
        <w:rPr>
          <w:rFonts w:ascii="Arial" w:hAnsi="Arial" w:cs="Arial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:rsidRPr="00E65C7D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 w:rsidRPr="00E65C7D"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:rsidRPr="00E65C7D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 w:rsidRPr="00E65C7D"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:rsidRPr="00E65C7D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 w:rsidRPr="00E65C7D"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:rsidRPr="00E65C7D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53462D">
            <w:pPr>
              <w:rPr>
                <w:rFonts w:ascii="Arial" w:hAnsi="Arial" w:cs="Arial"/>
                <w:b/>
                <w:bCs/>
                <w:sz w:val="20"/>
              </w:rPr>
            </w:pPr>
            <w:r w:rsidRPr="00E65C7D"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 w:rsidP="0053462D">
            <w:pPr>
              <w:rPr>
                <w:rFonts w:ascii="Arial" w:hAnsi="Arial" w:cs="Arial"/>
                <w:b/>
                <w:bCs/>
                <w:sz w:val="20"/>
              </w:rPr>
            </w:pPr>
            <w:r w:rsidRPr="00E65C7D">
              <w:rPr>
                <w:rFonts w:ascii="Arial" w:hAnsi="Arial" w:cs="Arial"/>
                <w:b/>
                <w:bCs/>
                <w:sz w:val="20"/>
              </w:rPr>
              <w:t xml:space="preserve">Leistungsbeschreibung                 </w:t>
            </w:r>
            <w:r w:rsidR="0053462D" w:rsidRPr="00E65C7D">
              <w:rPr>
                <w:rFonts w:ascii="Arial" w:hAnsi="Arial" w:cs="Arial"/>
                <w:b/>
                <w:bCs/>
                <w:sz w:val="20"/>
              </w:rPr>
              <w:t xml:space="preserve">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>
            <w:pPr>
              <w:pStyle w:val="berschrift3"/>
            </w:pPr>
            <w:r w:rsidRPr="00E65C7D"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97DC1" w:rsidRPr="00E65C7D" w:rsidRDefault="00997DC1">
            <w:pPr>
              <w:pStyle w:val="berschrift3"/>
            </w:pPr>
            <w:r w:rsidRPr="00E65C7D">
              <w:t>Gesamtbetrag</w:t>
            </w:r>
          </w:p>
        </w:tc>
      </w:tr>
      <w:tr w:rsidR="00831441" w:rsidRPr="00E65C7D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E65C7D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B13072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 w:rsidRPr="00E65C7D"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2EFA" w:rsidRPr="00E65C7D" w:rsidRDefault="00FA4141" w:rsidP="00FA4141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E65C7D">
              <w:rPr>
                <w:rFonts w:ascii="Arial" w:hAnsi="Arial" w:cs="Arial"/>
                <w:sz w:val="20"/>
              </w:rPr>
              <w:t>Einsparten-Haus</w:t>
            </w:r>
            <w:r w:rsidR="009514A8" w:rsidRPr="00E65C7D">
              <w:rPr>
                <w:rFonts w:ascii="Arial" w:hAnsi="Arial" w:cs="Arial"/>
                <w:sz w:val="20"/>
              </w:rPr>
              <w:t>einführung</w:t>
            </w:r>
            <w:r w:rsidR="00444F63" w:rsidRPr="00E65C7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9514A8" w:rsidRPr="00E65C7D">
              <w:rPr>
                <w:rFonts w:ascii="Arial" w:hAnsi="Arial" w:cs="Arial"/>
                <w:sz w:val="20"/>
              </w:rPr>
              <w:t>Quadro-Secura</w:t>
            </w:r>
            <w:proofErr w:type="spellEnd"/>
            <w:r w:rsidR="00814661" w:rsidRPr="00E65C7D">
              <w:rPr>
                <w:rFonts w:ascii="Arial" w:hAnsi="Arial" w:cs="Arial"/>
                <w:sz w:val="20"/>
                <w:vertAlign w:val="superscript"/>
              </w:rPr>
              <w:t>®</w:t>
            </w:r>
            <w:r w:rsidR="009514A8" w:rsidRPr="00E65C7D">
              <w:rPr>
                <w:rFonts w:ascii="Arial" w:hAnsi="Arial" w:cs="Arial"/>
                <w:sz w:val="20"/>
              </w:rPr>
              <w:t xml:space="preserve"> </w:t>
            </w:r>
            <w:r w:rsidR="00EF76ED">
              <w:rPr>
                <w:rFonts w:ascii="Arial" w:hAnsi="Arial" w:cs="Arial"/>
                <w:sz w:val="20"/>
              </w:rPr>
              <w:t xml:space="preserve">MIS </w:t>
            </w:r>
            <w:r w:rsidR="005F3E75">
              <w:rPr>
                <w:rFonts w:ascii="Arial" w:hAnsi="Arial" w:cs="Arial"/>
                <w:sz w:val="20"/>
              </w:rPr>
              <w:t>6</w:t>
            </w:r>
            <w:r w:rsidR="00EF76ED">
              <w:rPr>
                <w:rFonts w:ascii="Arial" w:hAnsi="Arial" w:cs="Arial"/>
                <w:sz w:val="20"/>
              </w:rPr>
              <w:t>0</w:t>
            </w:r>
            <w:r w:rsidR="007F7484">
              <w:rPr>
                <w:rFonts w:ascii="Arial" w:hAnsi="Arial" w:cs="Arial"/>
                <w:sz w:val="20"/>
              </w:rPr>
              <w:t>S</w:t>
            </w:r>
            <w:r w:rsidR="0090042C" w:rsidRPr="00E65C7D">
              <w:rPr>
                <w:rFonts w:ascii="Arial" w:hAnsi="Arial" w:cs="Arial"/>
                <w:sz w:val="20"/>
              </w:rPr>
              <w:t xml:space="preserve"> mit Injektionssy</w:t>
            </w:r>
            <w:r w:rsidR="001B0BAD" w:rsidRPr="00E65C7D">
              <w:rPr>
                <w:rFonts w:ascii="Arial" w:hAnsi="Arial" w:cs="Arial"/>
                <w:sz w:val="20"/>
              </w:rPr>
              <w:t>s</w:t>
            </w:r>
            <w:r w:rsidR="0090042C" w:rsidRPr="00E65C7D">
              <w:rPr>
                <w:rFonts w:ascii="Arial" w:hAnsi="Arial" w:cs="Arial"/>
                <w:sz w:val="20"/>
              </w:rPr>
              <w:t>tem</w:t>
            </w:r>
            <w:r w:rsidRPr="00E65C7D">
              <w:rPr>
                <w:rFonts w:ascii="Arial" w:hAnsi="Arial" w:cs="Arial"/>
                <w:sz w:val="20"/>
              </w:rPr>
              <w:t>,</w:t>
            </w:r>
            <w:r w:rsidR="0090042C" w:rsidRPr="00E65C7D">
              <w:rPr>
                <w:rFonts w:ascii="Arial" w:hAnsi="Arial" w:cs="Arial"/>
                <w:sz w:val="20"/>
              </w:rPr>
              <w:t xml:space="preserve"> </w:t>
            </w:r>
            <w:r w:rsidR="00602EFA" w:rsidRPr="00E65C7D">
              <w:rPr>
                <w:rFonts w:ascii="Arial" w:hAnsi="Arial" w:cs="Arial"/>
                <w:sz w:val="20"/>
              </w:rPr>
              <w:t>zu</w:t>
            </w:r>
            <w:r w:rsidRPr="00E65C7D">
              <w:rPr>
                <w:rFonts w:ascii="Arial" w:hAnsi="Arial" w:cs="Arial"/>
                <w:sz w:val="20"/>
              </w:rPr>
              <w:t>r</w:t>
            </w:r>
            <w:r w:rsidR="00602EFA" w:rsidRPr="00E65C7D">
              <w:rPr>
                <w:rFonts w:ascii="Arial" w:hAnsi="Arial" w:cs="Arial"/>
                <w:sz w:val="20"/>
              </w:rPr>
              <w:t xml:space="preserve"> </w:t>
            </w:r>
            <w:r w:rsidR="00A55E67" w:rsidRPr="00E65C7D">
              <w:rPr>
                <w:rFonts w:ascii="Arial" w:hAnsi="Arial" w:cs="Arial"/>
                <w:sz w:val="20"/>
              </w:rPr>
              <w:t xml:space="preserve">gas- und druckwasserdichten </w:t>
            </w:r>
            <w:r w:rsidR="00602EFA" w:rsidRPr="00E65C7D">
              <w:rPr>
                <w:rFonts w:ascii="Arial" w:hAnsi="Arial" w:cs="Arial"/>
                <w:sz w:val="20"/>
              </w:rPr>
              <w:t xml:space="preserve">Abdichtung von </w:t>
            </w:r>
            <w:r w:rsidR="002B6EEF">
              <w:rPr>
                <w:rFonts w:ascii="Arial" w:hAnsi="Arial" w:cs="Arial"/>
                <w:sz w:val="20"/>
              </w:rPr>
              <w:t>Glasfaserkabeln/-rohren oder Telekommunikationsleitungen</w:t>
            </w:r>
            <w:r w:rsidR="00602EFA" w:rsidRPr="00E65C7D">
              <w:rPr>
                <w:rFonts w:ascii="Arial" w:hAnsi="Arial" w:cs="Arial"/>
                <w:sz w:val="20"/>
              </w:rPr>
              <w:t>.</w:t>
            </w:r>
            <w:r w:rsidRPr="00E65C7D">
              <w:rPr>
                <w:rFonts w:ascii="Arial" w:hAnsi="Arial" w:cs="Arial"/>
                <w:sz w:val="20"/>
              </w:rPr>
              <w:t xml:space="preserve"> </w:t>
            </w:r>
            <w:r w:rsidR="00602EFA" w:rsidRPr="00E65C7D">
              <w:rPr>
                <w:rFonts w:ascii="Arial" w:hAnsi="Arial" w:cs="Arial"/>
                <w:sz w:val="20"/>
              </w:rPr>
              <w:t xml:space="preserve">Einsatz </w:t>
            </w:r>
            <w:r w:rsidR="007F7484">
              <w:rPr>
                <w:rFonts w:ascii="Arial" w:hAnsi="Arial" w:cs="Arial"/>
                <w:sz w:val="20"/>
              </w:rPr>
              <w:t xml:space="preserve">als Schrägdurchführung in Bodenplatten aus </w:t>
            </w:r>
            <w:r w:rsidRPr="00E65C7D">
              <w:rPr>
                <w:rFonts w:ascii="Arial" w:hAnsi="Arial" w:cs="Arial"/>
                <w:sz w:val="20"/>
              </w:rPr>
              <w:t>WU-</w:t>
            </w:r>
            <w:r w:rsidR="007F7484">
              <w:rPr>
                <w:rFonts w:ascii="Arial" w:hAnsi="Arial" w:cs="Arial"/>
                <w:sz w:val="20"/>
              </w:rPr>
              <w:t>B</w:t>
            </w:r>
            <w:r w:rsidRPr="00E65C7D">
              <w:rPr>
                <w:rFonts w:ascii="Arial" w:hAnsi="Arial" w:cs="Arial"/>
                <w:sz w:val="20"/>
              </w:rPr>
              <w:t>eton</w:t>
            </w:r>
            <w:r w:rsidR="00602EFA" w:rsidRPr="00E65C7D">
              <w:rPr>
                <w:rFonts w:ascii="Arial" w:hAnsi="Arial" w:cs="Arial"/>
                <w:sz w:val="20"/>
              </w:rPr>
              <w:t>.</w:t>
            </w:r>
          </w:p>
          <w:p w:rsidR="003A14A4" w:rsidRPr="00E65C7D" w:rsidRDefault="003A14A4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:rsidR="00B6331D" w:rsidRPr="00E65C7D" w:rsidRDefault="003A14A4" w:rsidP="00B6331D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E65C7D">
              <w:rPr>
                <w:rFonts w:ascii="Arial" w:hAnsi="Arial" w:cs="Arial"/>
                <w:b w:val="0"/>
                <w:sz w:val="20"/>
              </w:rPr>
              <w:t xml:space="preserve">Einsparten-Hauseinführung </w:t>
            </w:r>
            <w:proofErr w:type="spellStart"/>
            <w:r w:rsidRPr="00E65C7D">
              <w:rPr>
                <w:rFonts w:ascii="Arial" w:hAnsi="Arial" w:cs="Arial"/>
                <w:sz w:val="20"/>
              </w:rPr>
              <w:t>Quadro-Secura</w:t>
            </w:r>
            <w:proofErr w:type="spellEnd"/>
            <w:r w:rsidRPr="00E65C7D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E65C7D">
              <w:rPr>
                <w:rFonts w:ascii="Arial" w:hAnsi="Arial" w:cs="Arial"/>
                <w:sz w:val="20"/>
              </w:rPr>
              <w:t xml:space="preserve"> </w:t>
            </w:r>
            <w:r w:rsidR="00EF76ED">
              <w:rPr>
                <w:rFonts w:ascii="Arial" w:hAnsi="Arial" w:cs="Arial"/>
                <w:sz w:val="20"/>
              </w:rPr>
              <w:t xml:space="preserve">MIS </w:t>
            </w:r>
            <w:r w:rsidR="005F3E75">
              <w:rPr>
                <w:rFonts w:ascii="Arial" w:hAnsi="Arial" w:cs="Arial"/>
                <w:sz w:val="20"/>
              </w:rPr>
              <w:t>6</w:t>
            </w:r>
            <w:r w:rsidR="00EF76ED">
              <w:rPr>
                <w:rFonts w:ascii="Arial" w:hAnsi="Arial" w:cs="Arial"/>
                <w:sz w:val="20"/>
              </w:rPr>
              <w:t>0</w:t>
            </w:r>
            <w:r w:rsidR="007F7484">
              <w:rPr>
                <w:rFonts w:ascii="Arial" w:hAnsi="Arial" w:cs="Arial"/>
                <w:sz w:val="20"/>
              </w:rPr>
              <w:t>S</w:t>
            </w:r>
            <w:r w:rsidRPr="00E65C7D">
              <w:rPr>
                <w:rFonts w:ascii="Arial" w:hAnsi="Arial" w:cs="Arial"/>
                <w:b w:val="0"/>
                <w:sz w:val="20"/>
              </w:rPr>
              <w:t xml:space="preserve"> mit </w:t>
            </w:r>
            <w:r w:rsidR="009258FE" w:rsidRPr="00E65C7D">
              <w:rPr>
                <w:rFonts w:ascii="Arial" w:hAnsi="Arial" w:cs="Arial"/>
                <w:b w:val="0"/>
                <w:sz w:val="20"/>
              </w:rPr>
              <w:t>Injektionssystem</w:t>
            </w:r>
            <w:r w:rsidR="006823C3">
              <w:rPr>
                <w:rFonts w:ascii="Arial" w:hAnsi="Arial" w:cs="Arial"/>
                <w:b w:val="0"/>
                <w:sz w:val="20"/>
              </w:rPr>
              <w:t xml:space="preserve">, </w:t>
            </w:r>
            <w:r w:rsidR="002C3C5B" w:rsidRPr="00E65C7D">
              <w:rPr>
                <w:rFonts w:ascii="Arial" w:hAnsi="Arial" w:cs="Arial"/>
                <w:b w:val="0"/>
                <w:sz w:val="20"/>
              </w:rPr>
              <w:t xml:space="preserve">zur gas- und druckwasserdichten Abdichtung </w:t>
            </w:r>
            <w:r w:rsidR="00E50BCD" w:rsidRPr="00E65C7D">
              <w:rPr>
                <w:rFonts w:ascii="Arial" w:hAnsi="Arial" w:cs="Arial"/>
                <w:b w:val="0"/>
                <w:sz w:val="20"/>
              </w:rPr>
              <w:t xml:space="preserve">(1,0 bar) </w:t>
            </w:r>
            <w:r w:rsidR="002C3C5B" w:rsidRPr="00E65C7D">
              <w:rPr>
                <w:rFonts w:ascii="Arial" w:hAnsi="Arial" w:cs="Arial"/>
                <w:b w:val="0"/>
                <w:sz w:val="20"/>
              </w:rPr>
              <w:t xml:space="preserve">von </w:t>
            </w:r>
            <w:r w:rsidR="002B6EEF" w:rsidRPr="002B6EEF">
              <w:rPr>
                <w:rFonts w:ascii="Arial" w:hAnsi="Arial" w:cs="Arial"/>
                <w:b w:val="0"/>
                <w:sz w:val="20"/>
              </w:rPr>
              <w:t>Glasfaserkabel/-rohre</w:t>
            </w:r>
            <w:r w:rsidR="002B6EEF">
              <w:rPr>
                <w:rFonts w:ascii="Arial" w:hAnsi="Arial" w:cs="Arial"/>
                <w:b w:val="0"/>
                <w:sz w:val="20"/>
              </w:rPr>
              <w:t>n</w:t>
            </w:r>
            <w:r w:rsidR="002B6EEF" w:rsidRPr="002B6EEF">
              <w:rPr>
                <w:rFonts w:ascii="Arial" w:hAnsi="Arial" w:cs="Arial"/>
                <w:b w:val="0"/>
                <w:sz w:val="20"/>
              </w:rPr>
              <w:t xml:space="preserve"> oder Telekommunikationsleitungen</w:t>
            </w:r>
            <w:r w:rsidR="002C3C5B" w:rsidRPr="00E65C7D">
              <w:rPr>
                <w:rFonts w:ascii="Arial" w:hAnsi="Arial" w:cs="Arial"/>
                <w:b w:val="0"/>
                <w:sz w:val="20"/>
              </w:rPr>
              <w:t>.</w:t>
            </w:r>
          </w:p>
          <w:p w:rsidR="00375614" w:rsidRPr="00E65C7D" w:rsidRDefault="00EF76ED" w:rsidP="00375614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Verspannung und Abdichtung mittels Harzinjektion über ein integriertes Membransystem</w:t>
            </w:r>
            <w:r w:rsidR="007B735F">
              <w:rPr>
                <w:rFonts w:ascii="Arial" w:hAnsi="Arial" w:cs="Arial"/>
                <w:b w:val="0"/>
                <w:sz w:val="20"/>
              </w:rPr>
              <w:t xml:space="preserve"> (kontrollierter Harzaustritt)</w:t>
            </w:r>
            <w:r>
              <w:rPr>
                <w:rFonts w:ascii="Arial" w:hAnsi="Arial" w:cs="Arial"/>
                <w:b w:val="0"/>
                <w:sz w:val="20"/>
              </w:rPr>
              <w:t>,</w:t>
            </w:r>
          </w:p>
          <w:p w:rsidR="00976EDD" w:rsidRPr="00E65C7D" w:rsidRDefault="00C529B9" w:rsidP="00976ED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für Bohrungen in Bodenplatten aus WU-Beton, Beanspruchungsklasse 1,</w:t>
            </w:r>
          </w:p>
          <w:p w:rsidR="00F75331" w:rsidRDefault="00F75331" w:rsidP="00F75331">
            <w:pPr>
              <w:rPr>
                <w:rFonts w:ascii="Arial" w:hAnsi="Arial" w:cs="Arial"/>
                <w:bCs/>
                <w:sz w:val="20"/>
              </w:rPr>
            </w:pPr>
            <w:r w:rsidRPr="00E65C7D">
              <w:rPr>
                <w:rFonts w:ascii="Arial" w:hAnsi="Arial" w:cs="Arial"/>
                <w:bCs/>
                <w:sz w:val="20"/>
              </w:rPr>
              <w:t xml:space="preserve">direkter Einbau in Bohrungen mit Ø </w:t>
            </w:r>
            <w:r w:rsidR="005F3E75">
              <w:rPr>
                <w:rFonts w:ascii="Arial" w:hAnsi="Arial" w:cs="Arial"/>
                <w:bCs/>
                <w:sz w:val="20"/>
              </w:rPr>
              <w:t>62</w:t>
            </w:r>
            <w:r w:rsidR="0099645B">
              <w:rPr>
                <w:rFonts w:ascii="Arial" w:hAnsi="Arial" w:cs="Arial"/>
                <w:bCs/>
                <w:sz w:val="20"/>
              </w:rPr>
              <w:t xml:space="preserve"> </w:t>
            </w:r>
            <w:bookmarkStart w:id="0" w:name="_GoBack"/>
            <w:bookmarkEnd w:id="0"/>
            <w:r w:rsidR="0099645B" w:rsidRPr="00916AD6">
              <w:rPr>
                <w:rFonts w:ascii="Arial" w:hAnsi="Arial" w:cs="Arial"/>
                <w:sz w:val="20"/>
              </w:rPr>
              <w:t>–</w:t>
            </w:r>
            <w:r w:rsidR="0099645B">
              <w:rPr>
                <w:rFonts w:ascii="Arial" w:hAnsi="Arial" w:cs="Arial"/>
                <w:sz w:val="20"/>
              </w:rPr>
              <w:t xml:space="preserve"> </w:t>
            </w:r>
            <w:r w:rsidR="005F3E75">
              <w:rPr>
                <w:rFonts w:ascii="Arial" w:hAnsi="Arial" w:cs="Arial"/>
                <w:bCs/>
                <w:sz w:val="20"/>
              </w:rPr>
              <w:t>65</w:t>
            </w:r>
            <w:r w:rsidRPr="00E65C7D">
              <w:rPr>
                <w:rFonts w:ascii="Arial" w:hAnsi="Arial" w:cs="Arial"/>
                <w:bCs/>
                <w:sz w:val="20"/>
              </w:rPr>
              <w:t xml:space="preserve"> mm,</w:t>
            </w:r>
          </w:p>
          <w:p w:rsidR="00C529B9" w:rsidRPr="00E65C7D" w:rsidRDefault="00C529B9" w:rsidP="00F75331">
            <w:pPr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Baulänge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der Hauseinführung 1300 mm</w:t>
            </w:r>
          </w:p>
          <w:p w:rsidR="00273449" w:rsidRDefault="00273449" w:rsidP="00273449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E65C7D">
              <w:rPr>
                <w:rFonts w:ascii="Arial" w:hAnsi="Arial" w:cs="Arial"/>
                <w:b w:val="0"/>
                <w:bCs w:val="0"/>
                <w:sz w:val="20"/>
              </w:rPr>
              <w:t>geeignet für Bausanierungen,</w:t>
            </w:r>
          </w:p>
          <w:p w:rsidR="007E4E5A" w:rsidRPr="0007179A" w:rsidRDefault="007E4E5A" w:rsidP="007E4E5A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07179A">
              <w:rPr>
                <w:rFonts w:ascii="Arial" w:hAnsi="Arial" w:cs="Arial"/>
                <w:b w:val="0"/>
                <w:sz w:val="20"/>
              </w:rPr>
              <w:t>für offene Bauweise,</w:t>
            </w:r>
          </w:p>
          <w:p w:rsidR="001106A3" w:rsidRPr="001106A3" w:rsidRDefault="001106A3" w:rsidP="001106A3">
            <w:pPr>
              <w:rPr>
                <w:rFonts w:ascii="Arial" w:hAnsi="Arial" w:cs="Arial"/>
                <w:sz w:val="20"/>
              </w:rPr>
            </w:pPr>
            <w:r w:rsidRPr="001106A3">
              <w:rPr>
                <w:rFonts w:ascii="Arial" w:hAnsi="Arial" w:cs="Arial"/>
                <w:sz w:val="20"/>
              </w:rPr>
              <w:t>integrierte Blindabdichtung</w:t>
            </w:r>
            <w:r>
              <w:rPr>
                <w:rFonts w:ascii="Arial" w:hAnsi="Arial" w:cs="Arial"/>
                <w:sz w:val="20"/>
              </w:rPr>
              <w:t>,</w:t>
            </w:r>
          </w:p>
          <w:p w:rsidR="00916AD6" w:rsidRPr="00916AD6" w:rsidRDefault="00916AD6" w:rsidP="00916AD6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916AD6">
              <w:rPr>
                <w:rFonts w:ascii="Arial" w:hAnsi="Arial" w:cs="Arial"/>
                <w:b w:val="0"/>
                <w:bCs w:val="0"/>
                <w:sz w:val="20"/>
              </w:rPr>
              <w:t>für Leitungsdurchmesser: 3 x 10 mm oder</w:t>
            </w:r>
          </w:p>
          <w:p w:rsidR="00916AD6" w:rsidRPr="00916AD6" w:rsidRDefault="00916AD6" w:rsidP="00916AD6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916AD6">
              <w:rPr>
                <w:rFonts w:ascii="Arial" w:hAnsi="Arial" w:cs="Arial"/>
                <w:b w:val="0"/>
                <w:bCs w:val="0"/>
                <w:sz w:val="20"/>
              </w:rPr>
              <w:t>für Leitungsdurchmesser: 4 x (5 – 7 mm) oder</w:t>
            </w:r>
          </w:p>
          <w:p w:rsidR="00916AD6" w:rsidRPr="00916AD6" w:rsidRDefault="00916AD6" w:rsidP="00916AD6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916AD6">
              <w:rPr>
                <w:rFonts w:ascii="Arial" w:hAnsi="Arial" w:cs="Arial"/>
                <w:b w:val="0"/>
                <w:bCs w:val="0"/>
                <w:sz w:val="20"/>
              </w:rPr>
              <w:t>für Leitungsdurchmesser: 6 – 12 mm oder</w:t>
            </w:r>
          </w:p>
          <w:p w:rsidR="00916AD6" w:rsidRPr="00916AD6" w:rsidRDefault="00916AD6" w:rsidP="00916AD6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916AD6">
              <w:rPr>
                <w:rFonts w:ascii="Arial" w:hAnsi="Arial" w:cs="Arial"/>
                <w:b w:val="0"/>
                <w:bCs w:val="0"/>
                <w:sz w:val="20"/>
              </w:rPr>
              <w:t>für Leitungsdurchmesser: 12 – 18 mm oder</w:t>
            </w:r>
          </w:p>
          <w:p w:rsidR="00916AD6" w:rsidRPr="00916AD6" w:rsidRDefault="00916AD6" w:rsidP="00916AD6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916AD6">
              <w:rPr>
                <w:rFonts w:ascii="Arial" w:hAnsi="Arial" w:cs="Arial"/>
                <w:b w:val="0"/>
                <w:bCs w:val="0"/>
                <w:sz w:val="20"/>
              </w:rPr>
              <w:t>für Leitungsdurchmesser: 18 – 24 mm oder</w:t>
            </w:r>
          </w:p>
          <w:p w:rsidR="00916AD6" w:rsidRPr="00916AD6" w:rsidRDefault="00916AD6" w:rsidP="00916AD6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916AD6">
              <w:rPr>
                <w:rFonts w:ascii="Arial" w:hAnsi="Arial" w:cs="Arial"/>
                <w:b w:val="0"/>
                <w:bCs w:val="0"/>
                <w:sz w:val="20"/>
              </w:rPr>
              <w:t>für Leitungsdurchmesser: 24 – 30 mm oder</w:t>
            </w:r>
          </w:p>
          <w:p w:rsidR="005005BC" w:rsidRDefault="00916AD6" w:rsidP="00916AD6">
            <w:pPr>
              <w:rPr>
                <w:rFonts w:ascii="Arial" w:hAnsi="Arial" w:cs="Arial"/>
                <w:sz w:val="20"/>
              </w:rPr>
            </w:pPr>
            <w:r w:rsidRPr="00916AD6">
              <w:rPr>
                <w:rFonts w:ascii="Arial" w:hAnsi="Arial" w:cs="Arial"/>
                <w:sz w:val="20"/>
              </w:rPr>
              <w:t>für Leitungsdurchmesser: 30 – 34 mm,*</w:t>
            </w:r>
          </w:p>
          <w:p w:rsidR="00916AD6" w:rsidRDefault="00916AD6" w:rsidP="00916AD6">
            <w:pPr>
              <w:rPr>
                <w:rFonts w:ascii="Arial" w:hAnsi="Arial" w:cs="Arial"/>
                <w:bCs/>
                <w:sz w:val="20"/>
              </w:rPr>
            </w:pPr>
          </w:p>
          <w:p w:rsidR="006717A8" w:rsidRPr="006717A8" w:rsidRDefault="006717A8" w:rsidP="006717A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VPE (</w:t>
            </w:r>
            <w:r w:rsidRPr="006717A8">
              <w:rPr>
                <w:rFonts w:ascii="Arial" w:hAnsi="Arial" w:cs="Arial"/>
                <w:bCs/>
                <w:sz w:val="20"/>
              </w:rPr>
              <w:t>Verpackungseinheit</w:t>
            </w:r>
            <w:r>
              <w:rPr>
                <w:rFonts w:ascii="Arial" w:hAnsi="Arial" w:cs="Arial"/>
                <w:bCs/>
                <w:sz w:val="20"/>
              </w:rPr>
              <w:t>)</w:t>
            </w:r>
            <w:r w:rsidRPr="006717A8">
              <w:rPr>
                <w:rFonts w:ascii="Arial" w:hAnsi="Arial" w:cs="Arial"/>
                <w:bCs/>
                <w:sz w:val="20"/>
              </w:rPr>
              <w:t xml:space="preserve"> bestehend aus:</w:t>
            </w:r>
          </w:p>
          <w:p w:rsidR="006717A8" w:rsidRPr="006717A8" w:rsidRDefault="006717A8" w:rsidP="006717A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10 St. </w:t>
            </w:r>
            <w:proofErr w:type="spellStart"/>
            <w:r w:rsidR="00BE226D" w:rsidRPr="00BE226D">
              <w:rPr>
                <w:rFonts w:ascii="Arial" w:hAnsi="Arial" w:cs="Arial"/>
                <w:bCs/>
                <w:sz w:val="20"/>
              </w:rPr>
              <w:t>Quadro-Secura</w:t>
            </w:r>
            <w:proofErr w:type="spellEnd"/>
            <w:r w:rsidR="00BE226D" w:rsidRPr="00BE226D">
              <w:rPr>
                <w:rFonts w:ascii="Arial" w:hAnsi="Arial" w:cs="Arial"/>
                <w:bCs/>
                <w:sz w:val="20"/>
                <w:vertAlign w:val="superscript"/>
              </w:rPr>
              <w:t>®</w:t>
            </w:r>
            <w:r w:rsidR="00BE226D" w:rsidRPr="00BE226D">
              <w:rPr>
                <w:rFonts w:ascii="Arial" w:hAnsi="Arial" w:cs="Arial"/>
                <w:bCs/>
                <w:sz w:val="20"/>
              </w:rPr>
              <w:t xml:space="preserve"> MIS </w:t>
            </w:r>
            <w:r w:rsidR="00916AD6">
              <w:rPr>
                <w:rFonts w:ascii="Arial" w:hAnsi="Arial" w:cs="Arial"/>
                <w:bCs/>
                <w:sz w:val="20"/>
              </w:rPr>
              <w:t>6</w:t>
            </w:r>
            <w:r w:rsidR="00BE226D" w:rsidRPr="00BE226D">
              <w:rPr>
                <w:rFonts w:ascii="Arial" w:hAnsi="Arial" w:cs="Arial"/>
                <w:bCs/>
                <w:sz w:val="20"/>
              </w:rPr>
              <w:t>0</w:t>
            </w:r>
            <w:r w:rsidR="005535DB">
              <w:rPr>
                <w:rFonts w:ascii="Arial" w:hAnsi="Arial" w:cs="Arial"/>
                <w:bCs/>
                <w:sz w:val="20"/>
              </w:rPr>
              <w:t>S</w:t>
            </w:r>
          </w:p>
          <w:p w:rsidR="006717A8" w:rsidRPr="006717A8" w:rsidRDefault="006717A8" w:rsidP="006717A8">
            <w:pPr>
              <w:rPr>
                <w:rFonts w:ascii="Arial" w:hAnsi="Arial" w:cs="Arial"/>
                <w:bCs/>
                <w:sz w:val="20"/>
              </w:rPr>
            </w:pPr>
            <w:r w:rsidRPr="006717A8">
              <w:rPr>
                <w:rFonts w:ascii="Arial" w:hAnsi="Arial" w:cs="Arial"/>
                <w:bCs/>
                <w:sz w:val="20"/>
              </w:rPr>
              <w:t>10</w:t>
            </w:r>
            <w:r>
              <w:rPr>
                <w:rFonts w:ascii="Arial" w:hAnsi="Arial" w:cs="Arial"/>
                <w:bCs/>
                <w:sz w:val="20"/>
              </w:rPr>
              <w:t xml:space="preserve"> St. Wandabschlussrosette</w:t>
            </w:r>
          </w:p>
          <w:p w:rsidR="006717A8" w:rsidRPr="006717A8" w:rsidRDefault="006717A8" w:rsidP="006717A8">
            <w:pPr>
              <w:rPr>
                <w:rFonts w:ascii="Arial" w:hAnsi="Arial" w:cs="Arial"/>
                <w:bCs/>
                <w:sz w:val="20"/>
              </w:rPr>
            </w:pPr>
            <w:r w:rsidRPr="006717A8">
              <w:rPr>
                <w:rFonts w:ascii="Arial" w:hAnsi="Arial" w:cs="Arial"/>
                <w:bCs/>
                <w:sz w:val="20"/>
              </w:rPr>
              <w:t xml:space="preserve">10 St. </w:t>
            </w:r>
            <w:r>
              <w:rPr>
                <w:rFonts w:ascii="Arial" w:hAnsi="Arial" w:cs="Arial"/>
                <w:bCs/>
                <w:sz w:val="20"/>
              </w:rPr>
              <w:t>Expansionsharz</w:t>
            </w:r>
            <w:r w:rsidRPr="006717A8">
              <w:rPr>
                <w:rFonts w:ascii="Arial" w:hAnsi="Arial" w:cs="Arial"/>
                <w:bCs/>
                <w:sz w:val="20"/>
              </w:rPr>
              <w:t>, 150 ml</w:t>
            </w:r>
          </w:p>
          <w:p w:rsidR="005005BC" w:rsidRDefault="006717A8" w:rsidP="006717A8">
            <w:pPr>
              <w:rPr>
                <w:rFonts w:ascii="Arial" w:hAnsi="Arial" w:cs="Arial"/>
                <w:bCs/>
                <w:sz w:val="20"/>
              </w:rPr>
            </w:pPr>
            <w:r w:rsidRPr="006717A8">
              <w:rPr>
                <w:rFonts w:ascii="Arial" w:hAnsi="Arial" w:cs="Arial"/>
                <w:bCs/>
                <w:sz w:val="20"/>
              </w:rPr>
              <w:t>1 St. Schnell</w:t>
            </w:r>
            <w:r>
              <w:rPr>
                <w:rFonts w:ascii="Arial" w:hAnsi="Arial" w:cs="Arial"/>
                <w:bCs/>
                <w:sz w:val="20"/>
              </w:rPr>
              <w:t>spannvorrichtung</w:t>
            </w:r>
          </w:p>
          <w:p w:rsidR="007B735F" w:rsidRPr="007B735F" w:rsidRDefault="007B735F" w:rsidP="007B735F"/>
          <w:p w:rsidR="00831441" w:rsidRPr="00E65C7D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E65C7D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602EFA" w:rsidRPr="00E65C7D">
              <w:rPr>
                <w:rFonts w:ascii="Arial" w:hAnsi="Arial" w:cs="Arial"/>
                <w:bCs/>
                <w:sz w:val="20"/>
              </w:rPr>
              <w:t>montieren</w:t>
            </w:r>
            <w:r w:rsidRPr="00E65C7D">
              <w:rPr>
                <w:rFonts w:ascii="Arial" w:hAnsi="Arial" w:cs="Arial"/>
                <w:bCs/>
                <w:sz w:val="20"/>
              </w:rPr>
              <w:t>.</w:t>
            </w:r>
          </w:p>
          <w:p w:rsidR="00FD6E9F" w:rsidRPr="00E65C7D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:rsidR="00FD6E9F" w:rsidRPr="00E65C7D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E65C7D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:rsidR="00FD6E9F" w:rsidRPr="00E65C7D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E65C7D">
              <w:rPr>
                <w:rFonts w:ascii="Arial" w:hAnsi="Arial" w:cs="Arial"/>
                <w:b/>
                <w:bCs/>
                <w:sz w:val="20"/>
              </w:rPr>
              <w:t>D</w:t>
            </w:r>
            <w:r w:rsidR="00BD4423">
              <w:rPr>
                <w:rFonts w:ascii="Arial" w:hAnsi="Arial" w:cs="Arial"/>
                <w:b/>
                <w:bCs/>
                <w:sz w:val="20"/>
              </w:rPr>
              <w:t>OYMA</w:t>
            </w:r>
            <w:r w:rsidRPr="00E65C7D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:rsidR="00FD6E9F" w:rsidRPr="00E65C7D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E65C7D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:rsidR="00FD6E9F" w:rsidRPr="00E65C7D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E65C7D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:rsidR="00FD6E9F" w:rsidRPr="00E65C7D" w:rsidRDefault="0099645B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9" w:history="1">
              <w:r w:rsidR="00FD6E9F" w:rsidRPr="00E65C7D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:rsidR="00FD6E9F" w:rsidRPr="00E65C7D" w:rsidRDefault="0099645B" w:rsidP="00FD6E9F">
            <w:pPr>
              <w:rPr>
                <w:rFonts w:ascii="Arial" w:hAnsi="Arial" w:cs="Arial"/>
                <w:bCs/>
                <w:sz w:val="20"/>
              </w:rPr>
            </w:pPr>
            <w:hyperlink r:id="rId10" w:history="1">
              <w:r w:rsidR="00FD6E9F" w:rsidRPr="00E65C7D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:rsidR="00FD6E9F" w:rsidRPr="00E65C7D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E65C7D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E65C7D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831441">
            <w:pPr>
              <w:rPr>
                <w:rFonts w:ascii="Arial" w:hAnsi="Arial" w:cs="Arial"/>
                <w:sz w:val="20"/>
              </w:rPr>
            </w:pPr>
            <w:r w:rsidRPr="00E65C7D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831441">
            <w:pPr>
              <w:rPr>
                <w:rFonts w:ascii="Arial" w:hAnsi="Arial" w:cs="Arial"/>
                <w:sz w:val="20"/>
              </w:rPr>
            </w:pPr>
            <w:r w:rsidRPr="00E65C7D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E65C7D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15BA" w:rsidRPr="00E65C7D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15BA" w:rsidRPr="00E65C7D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15BA" w:rsidRPr="00E65C7D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715BA" w:rsidRPr="00E65C7D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E65C7D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831441" w:rsidP="009618CF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E65C7D">
              <w:rPr>
                <w:rFonts w:ascii="Arial" w:hAnsi="Arial" w:cs="Arial"/>
              </w:rPr>
              <w:t>*</w:t>
            </w:r>
            <w:r w:rsidRPr="00E65C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 w:rsidRPr="00E65C7D">
              <w:rPr>
                <w:rFonts w:ascii="Arial" w:hAnsi="Arial" w:cs="Arial"/>
                <w:sz w:val="20"/>
                <w:szCs w:val="20"/>
              </w:rPr>
              <w:t>n</w:t>
            </w:r>
            <w:r w:rsidRPr="00E65C7D">
              <w:rPr>
                <w:rFonts w:ascii="Arial" w:hAnsi="Arial" w:cs="Arial"/>
                <w:sz w:val="20"/>
                <w:szCs w:val="20"/>
              </w:rPr>
              <w:t>icht</w:t>
            </w:r>
            <w:r w:rsidR="008D1C6E" w:rsidRPr="00E65C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18CF" w:rsidRPr="00E65C7D">
              <w:rPr>
                <w:rFonts w:ascii="Arial" w:hAnsi="Arial" w:cs="Arial"/>
                <w:sz w:val="20"/>
                <w:szCs w:val="20"/>
              </w:rPr>
              <w:t>Z</w:t>
            </w:r>
            <w:r w:rsidRPr="00E65C7D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31441" w:rsidRPr="00E65C7D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:rsidR="000C113B" w:rsidRDefault="000C113B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:rsidR="000C113B" w:rsidRDefault="000C113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7307A5" w:rsidRDefault="007307A5">
      <w:pPr>
        <w:rPr>
          <w:rFonts w:ascii="Arial" w:hAnsi="Arial" w:cs="Arial"/>
          <w:sz w:val="20"/>
        </w:rPr>
      </w:pPr>
    </w:p>
    <w:p w:rsidR="0062240C" w:rsidRDefault="0062240C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:rsidR="00C50DDE" w:rsidRDefault="00C50DDE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>
            <wp:extent cx="5337143" cy="1800000"/>
            <wp:effectExtent l="0" t="0" r="0" b="0"/>
            <wp:docPr id="2" name="Grafik 2" descr="L:\Bildmaterial\DICHTUNGSSYSTEME\Quadro Secura\Sortimentspreisliste QS\Hauseinfuehrungen\DOYMA_MIS-60s_v1_1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Bildmaterial\DICHTUNGSSYSTEME\Quadro Secura\Sortimentspreisliste QS\Hauseinfuehrungen\DOYMA_MIS-60s_v1_19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5498" b="1"/>
                    <a:stretch/>
                  </pic:blipFill>
                  <pic:spPr bwMode="auto">
                    <a:xfrm>
                      <a:off x="0" y="0"/>
                      <a:ext cx="533714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0DDE" w:rsidRDefault="00C50DDE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:rsidR="000C113B" w:rsidRPr="00E65C7D" w:rsidRDefault="000C113B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Quadro-Secura</w:t>
      </w:r>
      <w:proofErr w:type="spellEnd"/>
      <w:r w:rsidRPr="000C113B">
        <w:rPr>
          <w:rFonts w:ascii="Arial" w:hAnsi="Arial" w:cs="Arial"/>
          <w:sz w:val="20"/>
          <w:vertAlign w:val="superscript"/>
        </w:rPr>
        <w:t>®</w:t>
      </w:r>
      <w:r>
        <w:rPr>
          <w:rFonts w:ascii="Arial" w:hAnsi="Arial" w:cs="Arial"/>
          <w:sz w:val="20"/>
        </w:rPr>
        <w:t xml:space="preserve"> </w:t>
      </w:r>
      <w:r w:rsidR="0062240C">
        <w:rPr>
          <w:rFonts w:ascii="Arial" w:hAnsi="Arial" w:cs="Arial"/>
          <w:sz w:val="20"/>
        </w:rPr>
        <w:t xml:space="preserve">MIS </w:t>
      </w:r>
      <w:r w:rsidR="00916AD6">
        <w:rPr>
          <w:rFonts w:ascii="Arial" w:hAnsi="Arial" w:cs="Arial"/>
          <w:sz w:val="20"/>
        </w:rPr>
        <w:t>60S</w:t>
      </w:r>
    </w:p>
    <w:sectPr w:rsidR="000C113B" w:rsidRPr="00E65C7D" w:rsidSect="00F928B7">
      <w:headerReference w:type="default" r:id="rId12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E75" w:rsidRDefault="005F3E75" w:rsidP="00962A85">
      <w:r>
        <w:separator/>
      </w:r>
    </w:p>
  </w:endnote>
  <w:endnote w:type="continuationSeparator" w:id="0">
    <w:p w:rsidR="005F3E75" w:rsidRDefault="005F3E75" w:rsidP="0096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E75" w:rsidRDefault="005F3E75" w:rsidP="00962A85">
      <w:r>
        <w:separator/>
      </w:r>
    </w:p>
  </w:footnote>
  <w:footnote w:type="continuationSeparator" w:id="0">
    <w:p w:rsidR="005F3E75" w:rsidRDefault="005F3E75" w:rsidP="00962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E75" w:rsidRPr="00741E73" w:rsidRDefault="005F3E75" w:rsidP="00962A85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81A3C34" wp14:editId="5184808A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1E73">
      <w:rPr>
        <w:rFonts w:ascii="Arial" w:hAnsi="Arial" w:cs="Arial"/>
        <w:b/>
      </w:rPr>
      <w:t>D</w:t>
    </w:r>
    <w:r>
      <w:rPr>
        <w:rFonts w:ascii="Arial" w:hAnsi="Arial" w:cs="Arial"/>
        <w:b/>
      </w:rPr>
      <w:t>OYMA</w:t>
    </w:r>
    <w:r w:rsidRPr="00741E73">
      <w:rPr>
        <w:rFonts w:ascii="Arial" w:hAnsi="Arial" w:cs="Arial"/>
        <w:b/>
      </w:rPr>
      <w:t xml:space="preserve"> GmbH &amp; Co</w:t>
    </w:r>
  </w:p>
  <w:p w:rsidR="005F3E75" w:rsidRDefault="005F3E7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EF01C71"/>
    <w:multiLevelType w:val="hybridMultilevel"/>
    <w:tmpl w:val="756649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B9"/>
    <w:rsid w:val="00001B1E"/>
    <w:rsid w:val="00007F79"/>
    <w:rsid w:val="00026485"/>
    <w:rsid w:val="00041253"/>
    <w:rsid w:val="00042870"/>
    <w:rsid w:val="0004297F"/>
    <w:rsid w:val="00042E78"/>
    <w:rsid w:val="00071BB3"/>
    <w:rsid w:val="00077FA5"/>
    <w:rsid w:val="00082CDA"/>
    <w:rsid w:val="00096508"/>
    <w:rsid w:val="000A5C5E"/>
    <w:rsid w:val="000C113B"/>
    <w:rsid w:val="000C39E8"/>
    <w:rsid w:val="000D37F9"/>
    <w:rsid w:val="000E019D"/>
    <w:rsid w:val="000E5DD1"/>
    <w:rsid w:val="000F0239"/>
    <w:rsid w:val="000F3EA1"/>
    <w:rsid w:val="001106A3"/>
    <w:rsid w:val="00111533"/>
    <w:rsid w:val="001215B9"/>
    <w:rsid w:val="00122719"/>
    <w:rsid w:val="00141171"/>
    <w:rsid w:val="0014521F"/>
    <w:rsid w:val="0014647A"/>
    <w:rsid w:val="00153AF4"/>
    <w:rsid w:val="00161B33"/>
    <w:rsid w:val="00172AA6"/>
    <w:rsid w:val="00196FE8"/>
    <w:rsid w:val="001A0A50"/>
    <w:rsid w:val="001A24CA"/>
    <w:rsid w:val="001A5EF7"/>
    <w:rsid w:val="001B0BAD"/>
    <w:rsid w:val="001B6E83"/>
    <w:rsid w:val="001E7E1E"/>
    <w:rsid w:val="001F0DB6"/>
    <w:rsid w:val="001F4BA9"/>
    <w:rsid w:val="00200CC0"/>
    <w:rsid w:val="00205B40"/>
    <w:rsid w:val="00207475"/>
    <w:rsid w:val="0021169C"/>
    <w:rsid w:val="0021484A"/>
    <w:rsid w:val="00224720"/>
    <w:rsid w:val="00224A38"/>
    <w:rsid w:val="002365B7"/>
    <w:rsid w:val="00237CBF"/>
    <w:rsid w:val="00243983"/>
    <w:rsid w:val="002460A2"/>
    <w:rsid w:val="0027049A"/>
    <w:rsid w:val="00273449"/>
    <w:rsid w:val="00282A11"/>
    <w:rsid w:val="00286137"/>
    <w:rsid w:val="00294871"/>
    <w:rsid w:val="002B2AC9"/>
    <w:rsid w:val="002B5881"/>
    <w:rsid w:val="002B6EEF"/>
    <w:rsid w:val="002C3C5B"/>
    <w:rsid w:val="002C4732"/>
    <w:rsid w:val="002C6718"/>
    <w:rsid w:val="002D3189"/>
    <w:rsid w:val="002F127C"/>
    <w:rsid w:val="003123A9"/>
    <w:rsid w:val="003269FB"/>
    <w:rsid w:val="003334D2"/>
    <w:rsid w:val="0034429B"/>
    <w:rsid w:val="003471AF"/>
    <w:rsid w:val="00356B67"/>
    <w:rsid w:val="00375614"/>
    <w:rsid w:val="00392E16"/>
    <w:rsid w:val="003962C0"/>
    <w:rsid w:val="003A14A4"/>
    <w:rsid w:val="003A4BFB"/>
    <w:rsid w:val="003B28C0"/>
    <w:rsid w:val="003C6BCC"/>
    <w:rsid w:val="003D7D4A"/>
    <w:rsid w:val="003F1FB4"/>
    <w:rsid w:val="0040751A"/>
    <w:rsid w:val="004121FD"/>
    <w:rsid w:val="004165F1"/>
    <w:rsid w:val="00421F1F"/>
    <w:rsid w:val="0042727A"/>
    <w:rsid w:val="00430114"/>
    <w:rsid w:val="0043322E"/>
    <w:rsid w:val="004446D5"/>
    <w:rsid w:val="00444ADA"/>
    <w:rsid w:val="00444F63"/>
    <w:rsid w:val="00455AE2"/>
    <w:rsid w:val="00457BB4"/>
    <w:rsid w:val="004640FA"/>
    <w:rsid w:val="00466A9A"/>
    <w:rsid w:val="004742D1"/>
    <w:rsid w:val="004745D3"/>
    <w:rsid w:val="00475E15"/>
    <w:rsid w:val="00482DA7"/>
    <w:rsid w:val="0048519F"/>
    <w:rsid w:val="0049585F"/>
    <w:rsid w:val="00497D1C"/>
    <w:rsid w:val="004A5050"/>
    <w:rsid w:val="004C2CB9"/>
    <w:rsid w:val="004C43E8"/>
    <w:rsid w:val="004E20DE"/>
    <w:rsid w:val="004F5081"/>
    <w:rsid w:val="005005BC"/>
    <w:rsid w:val="00507BA4"/>
    <w:rsid w:val="00514D15"/>
    <w:rsid w:val="0052440E"/>
    <w:rsid w:val="00532081"/>
    <w:rsid w:val="00532AF6"/>
    <w:rsid w:val="0053462D"/>
    <w:rsid w:val="00535AB3"/>
    <w:rsid w:val="005368F4"/>
    <w:rsid w:val="00542F42"/>
    <w:rsid w:val="005535DB"/>
    <w:rsid w:val="0055555D"/>
    <w:rsid w:val="00555E75"/>
    <w:rsid w:val="00565CB9"/>
    <w:rsid w:val="00567D3A"/>
    <w:rsid w:val="00571F9E"/>
    <w:rsid w:val="005768B3"/>
    <w:rsid w:val="00577B2E"/>
    <w:rsid w:val="0059045F"/>
    <w:rsid w:val="005906D8"/>
    <w:rsid w:val="005B6967"/>
    <w:rsid w:val="005C226B"/>
    <w:rsid w:val="005C461D"/>
    <w:rsid w:val="005D30EC"/>
    <w:rsid w:val="005F0585"/>
    <w:rsid w:val="005F3E75"/>
    <w:rsid w:val="005F524A"/>
    <w:rsid w:val="00602EFA"/>
    <w:rsid w:val="00605FA2"/>
    <w:rsid w:val="0062240C"/>
    <w:rsid w:val="006259E0"/>
    <w:rsid w:val="00627CD4"/>
    <w:rsid w:val="00652B54"/>
    <w:rsid w:val="006629B0"/>
    <w:rsid w:val="006715BA"/>
    <w:rsid w:val="006717A8"/>
    <w:rsid w:val="006823C3"/>
    <w:rsid w:val="006846FE"/>
    <w:rsid w:val="00686941"/>
    <w:rsid w:val="006A37BF"/>
    <w:rsid w:val="006A60AB"/>
    <w:rsid w:val="006B3BA3"/>
    <w:rsid w:val="006B7A7B"/>
    <w:rsid w:val="006C2364"/>
    <w:rsid w:val="006C292D"/>
    <w:rsid w:val="006D21AA"/>
    <w:rsid w:val="006E3691"/>
    <w:rsid w:val="006E75F3"/>
    <w:rsid w:val="006F0D93"/>
    <w:rsid w:val="006F4965"/>
    <w:rsid w:val="006F7418"/>
    <w:rsid w:val="00714412"/>
    <w:rsid w:val="00716EE7"/>
    <w:rsid w:val="00724CD4"/>
    <w:rsid w:val="007307A5"/>
    <w:rsid w:val="00740444"/>
    <w:rsid w:val="00742892"/>
    <w:rsid w:val="007534BF"/>
    <w:rsid w:val="0075786B"/>
    <w:rsid w:val="0076442E"/>
    <w:rsid w:val="0076654A"/>
    <w:rsid w:val="0076795E"/>
    <w:rsid w:val="00772FAE"/>
    <w:rsid w:val="0077301B"/>
    <w:rsid w:val="00774D2D"/>
    <w:rsid w:val="00774DD3"/>
    <w:rsid w:val="00782664"/>
    <w:rsid w:val="0078520D"/>
    <w:rsid w:val="007941F6"/>
    <w:rsid w:val="007A297F"/>
    <w:rsid w:val="007B2614"/>
    <w:rsid w:val="007B26BF"/>
    <w:rsid w:val="007B735F"/>
    <w:rsid w:val="007B7E40"/>
    <w:rsid w:val="007C57E9"/>
    <w:rsid w:val="007D58E2"/>
    <w:rsid w:val="007E4E5A"/>
    <w:rsid w:val="007E6C24"/>
    <w:rsid w:val="007F7484"/>
    <w:rsid w:val="0080098B"/>
    <w:rsid w:val="00805336"/>
    <w:rsid w:val="00812F16"/>
    <w:rsid w:val="00814661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76A4E"/>
    <w:rsid w:val="00891E80"/>
    <w:rsid w:val="008A3C2C"/>
    <w:rsid w:val="008A5170"/>
    <w:rsid w:val="008B677E"/>
    <w:rsid w:val="008D1C6E"/>
    <w:rsid w:val="008D53B8"/>
    <w:rsid w:val="008D68B8"/>
    <w:rsid w:val="008E5123"/>
    <w:rsid w:val="008E6EA0"/>
    <w:rsid w:val="008F5197"/>
    <w:rsid w:val="008F6FC1"/>
    <w:rsid w:val="0090042C"/>
    <w:rsid w:val="00901897"/>
    <w:rsid w:val="00903EA4"/>
    <w:rsid w:val="00915048"/>
    <w:rsid w:val="00916130"/>
    <w:rsid w:val="00916AD6"/>
    <w:rsid w:val="0092005D"/>
    <w:rsid w:val="009258FE"/>
    <w:rsid w:val="00940512"/>
    <w:rsid w:val="009514A8"/>
    <w:rsid w:val="0095342E"/>
    <w:rsid w:val="009618CF"/>
    <w:rsid w:val="00962A85"/>
    <w:rsid w:val="009634B6"/>
    <w:rsid w:val="00965C29"/>
    <w:rsid w:val="00970325"/>
    <w:rsid w:val="00974F2D"/>
    <w:rsid w:val="009757FD"/>
    <w:rsid w:val="00976A4F"/>
    <w:rsid w:val="00976EDD"/>
    <w:rsid w:val="009816E1"/>
    <w:rsid w:val="00981E3B"/>
    <w:rsid w:val="009864DD"/>
    <w:rsid w:val="00987D67"/>
    <w:rsid w:val="0099645B"/>
    <w:rsid w:val="00996980"/>
    <w:rsid w:val="00997451"/>
    <w:rsid w:val="00997DC1"/>
    <w:rsid w:val="009B2836"/>
    <w:rsid w:val="009B53CD"/>
    <w:rsid w:val="009C2AF3"/>
    <w:rsid w:val="009D38DE"/>
    <w:rsid w:val="009E407C"/>
    <w:rsid w:val="009F410F"/>
    <w:rsid w:val="009F6C85"/>
    <w:rsid w:val="00A0002D"/>
    <w:rsid w:val="00A02EE2"/>
    <w:rsid w:val="00A055D6"/>
    <w:rsid w:val="00A3595A"/>
    <w:rsid w:val="00A36DBE"/>
    <w:rsid w:val="00A5220E"/>
    <w:rsid w:val="00A55E67"/>
    <w:rsid w:val="00A61C24"/>
    <w:rsid w:val="00A65186"/>
    <w:rsid w:val="00A730EA"/>
    <w:rsid w:val="00A77A29"/>
    <w:rsid w:val="00A8197A"/>
    <w:rsid w:val="00A81D26"/>
    <w:rsid w:val="00A90D81"/>
    <w:rsid w:val="00AC1F5A"/>
    <w:rsid w:val="00AD1463"/>
    <w:rsid w:val="00AD5175"/>
    <w:rsid w:val="00AD75C8"/>
    <w:rsid w:val="00AE0ED2"/>
    <w:rsid w:val="00AF0F78"/>
    <w:rsid w:val="00AF1944"/>
    <w:rsid w:val="00AF7503"/>
    <w:rsid w:val="00B05702"/>
    <w:rsid w:val="00B13072"/>
    <w:rsid w:val="00B20B8C"/>
    <w:rsid w:val="00B2721D"/>
    <w:rsid w:val="00B34B6B"/>
    <w:rsid w:val="00B37239"/>
    <w:rsid w:val="00B43BD1"/>
    <w:rsid w:val="00B52AB7"/>
    <w:rsid w:val="00B6131D"/>
    <w:rsid w:val="00B6331D"/>
    <w:rsid w:val="00B66CD4"/>
    <w:rsid w:val="00B67BA8"/>
    <w:rsid w:val="00B7182B"/>
    <w:rsid w:val="00B74090"/>
    <w:rsid w:val="00B82BEC"/>
    <w:rsid w:val="00B83C7E"/>
    <w:rsid w:val="00B86AB5"/>
    <w:rsid w:val="00B87C64"/>
    <w:rsid w:val="00BA25DD"/>
    <w:rsid w:val="00BA2D7F"/>
    <w:rsid w:val="00BA4DAD"/>
    <w:rsid w:val="00BB74CC"/>
    <w:rsid w:val="00BD0E3B"/>
    <w:rsid w:val="00BD1546"/>
    <w:rsid w:val="00BD4423"/>
    <w:rsid w:val="00BD5C85"/>
    <w:rsid w:val="00BE226D"/>
    <w:rsid w:val="00BF6222"/>
    <w:rsid w:val="00BF785D"/>
    <w:rsid w:val="00C02B23"/>
    <w:rsid w:val="00C176D8"/>
    <w:rsid w:val="00C22828"/>
    <w:rsid w:val="00C2667E"/>
    <w:rsid w:val="00C26CA4"/>
    <w:rsid w:val="00C30934"/>
    <w:rsid w:val="00C35F6D"/>
    <w:rsid w:val="00C45E75"/>
    <w:rsid w:val="00C47ED8"/>
    <w:rsid w:val="00C50DDE"/>
    <w:rsid w:val="00C5252C"/>
    <w:rsid w:val="00C529B9"/>
    <w:rsid w:val="00C63ABA"/>
    <w:rsid w:val="00C7632E"/>
    <w:rsid w:val="00C76F71"/>
    <w:rsid w:val="00C900C5"/>
    <w:rsid w:val="00C9208D"/>
    <w:rsid w:val="00C97333"/>
    <w:rsid w:val="00CB1B27"/>
    <w:rsid w:val="00CC1316"/>
    <w:rsid w:val="00CC1876"/>
    <w:rsid w:val="00CD23AE"/>
    <w:rsid w:val="00CE2F1E"/>
    <w:rsid w:val="00CF17C6"/>
    <w:rsid w:val="00CF6F7E"/>
    <w:rsid w:val="00D006D2"/>
    <w:rsid w:val="00D15B6C"/>
    <w:rsid w:val="00D26B0D"/>
    <w:rsid w:val="00D3088C"/>
    <w:rsid w:val="00D35A5C"/>
    <w:rsid w:val="00D42735"/>
    <w:rsid w:val="00D55433"/>
    <w:rsid w:val="00D60F9F"/>
    <w:rsid w:val="00D6290F"/>
    <w:rsid w:val="00D72771"/>
    <w:rsid w:val="00D7480F"/>
    <w:rsid w:val="00D80FEE"/>
    <w:rsid w:val="00D81D97"/>
    <w:rsid w:val="00D846B3"/>
    <w:rsid w:val="00D953F2"/>
    <w:rsid w:val="00D967D1"/>
    <w:rsid w:val="00DA17B5"/>
    <w:rsid w:val="00DB00A0"/>
    <w:rsid w:val="00DB6F3E"/>
    <w:rsid w:val="00DC00EE"/>
    <w:rsid w:val="00DD730F"/>
    <w:rsid w:val="00DE020A"/>
    <w:rsid w:val="00DE708D"/>
    <w:rsid w:val="00DE75DD"/>
    <w:rsid w:val="00DF3593"/>
    <w:rsid w:val="00DF49F7"/>
    <w:rsid w:val="00E070D2"/>
    <w:rsid w:val="00E11869"/>
    <w:rsid w:val="00E268F3"/>
    <w:rsid w:val="00E34723"/>
    <w:rsid w:val="00E3709C"/>
    <w:rsid w:val="00E50BCD"/>
    <w:rsid w:val="00E50C3C"/>
    <w:rsid w:val="00E60189"/>
    <w:rsid w:val="00E62EFA"/>
    <w:rsid w:val="00E634D0"/>
    <w:rsid w:val="00E6535B"/>
    <w:rsid w:val="00E65C7D"/>
    <w:rsid w:val="00E72C3B"/>
    <w:rsid w:val="00E7445D"/>
    <w:rsid w:val="00E8072D"/>
    <w:rsid w:val="00E97521"/>
    <w:rsid w:val="00EB1B97"/>
    <w:rsid w:val="00EB4CBE"/>
    <w:rsid w:val="00EC4F49"/>
    <w:rsid w:val="00EC5E31"/>
    <w:rsid w:val="00EC7923"/>
    <w:rsid w:val="00ED0409"/>
    <w:rsid w:val="00ED4DA4"/>
    <w:rsid w:val="00EE1488"/>
    <w:rsid w:val="00EE383E"/>
    <w:rsid w:val="00EF0F91"/>
    <w:rsid w:val="00EF76ED"/>
    <w:rsid w:val="00F11D5F"/>
    <w:rsid w:val="00F21A0E"/>
    <w:rsid w:val="00F37173"/>
    <w:rsid w:val="00F5545A"/>
    <w:rsid w:val="00F6410B"/>
    <w:rsid w:val="00F75331"/>
    <w:rsid w:val="00F76818"/>
    <w:rsid w:val="00F83318"/>
    <w:rsid w:val="00F909B6"/>
    <w:rsid w:val="00F928B7"/>
    <w:rsid w:val="00F94259"/>
    <w:rsid w:val="00F96077"/>
    <w:rsid w:val="00FA4141"/>
    <w:rsid w:val="00FA49C9"/>
    <w:rsid w:val="00FB23F6"/>
    <w:rsid w:val="00FD2601"/>
    <w:rsid w:val="00FD6E9F"/>
    <w:rsid w:val="00FD75E1"/>
    <w:rsid w:val="00FE1B2A"/>
    <w:rsid w:val="00FE53F2"/>
    <w:rsid w:val="00FF10A2"/>
    <w:rsid w:val="00FF2D19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Hyp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962A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62A85"/>
    <w:rPr>
      <w:sz w:val="24"/>
      <w:szCs w:val="24"/>
    </w:rPr>
  </w:style>
  <w:style w:type="paragraph" w:styleId="Fuzeile">
    <w:name w:val="footer"/>
    <w:basedOn w:val="Standard"/>
    <w:link w:val="FuzeileZchn"/>
    <w:rsid w:val="00962A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62A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Hyp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962A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62A85"/>
    <w:rPr>
      <w:sz w:val="24"/>
      <w:szCs w:val="24"/>
    </w:rPr>
  </w:style>
  <w:style w:type="paragraph" w:styleId="Fuzeile">
    <w:name w:val="footer"/>
    <w:basedOn w:val="Standard"/>
    <w:link w:val="FuzeileZchn"/>
    <w:rsid w:val="00962A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62A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www.doyma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doyma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6BA35EF-CCC8-477C-8057-61E33807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4FC3DF3A.dotm</Template>
  <TotalTime>0</TotalTime>
  <Pages>2</Pages>
  <Words>183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</dc:creator>
  <cp:lastModifiedBy>Lange, Christoph, DOYMA</cp:lastModifiedBy>
  <cp:revision>6</cp:revision>
  <cp:lastPrinted>2019-03-18T12:36:00Z</cp:lastPrinted>
  <dcterms:created xsi:type="dcterms:W3CDTF">2020-04-14T13:45:00Z</dcterms:created>
  <dcterms:modified xsi:type="dcterms:W3CDTF">2020-04-14T14:26:00Z</dcterms:modified>
</cp:coreProperties>
</file>