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A85" w:rsidRPr="00E65C7D" w:rsidRDefault="00962A85">
      <w:pPr>
        <w:rPr>
          <w:rFonts w:ascii="Arial" w:hAnsi="Arial" w:cs="Arial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6188"/>
        <w:gridCol w:w="1417"/>
        <w:gridCol w:w="1575"/>
      </w:tblGrid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                                Leistungsverzeichnis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Projekt: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LV: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997DC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53462D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OZ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 w:rsidP="0053462D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Leistungsbeschreibung                 </w:t>
            </w:r>
            <w:r w:rsidR="0053462D" w:rsidRPr="00E65C7D">
              <w:rPr>
                <w:rFonts w:ascii="Arial" w:hAnsi="Arial" w:cs="Arial"/>
                <w:b/>
                <w:bCs/>
                <w:sz w:val="20"/>
              </w:rPr>
              <w:t xml:space="preserve">                      Menge   ME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pStyle w:val="berschrift3"/>
            </w:pPr>
            <w:r w:rsidRPr="00E65C7D">
              <w:t xml:space="preserve">Einheitspreis </w:t>
            </w: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97DC1" w:rsidRPr="00E65C7D" w:rsidRDefault="00997DC1">
            <w:pPr>
              <w:pStyle w:val="berschrift3"/>
            </w:pPr>
            <w:r w:rsidRPr="00E65C7D">
              <w:t>Gesamtbetrag</w:t>
            </w:r>
          </w:p>
        </w:tc>
      </w:tr>
      <w:tr w:rsidR="0083144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  <w:tr w:rsidR="00A730EA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B13072" w:rsidP="00987D67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1.0</w:t>
            </w: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02EFA" w:rsidRPr="00E65C7D" w:rsidRDefault="00FA4141" w:rsidP="00FA4141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Einsparten-Haus</w:t>
            </w:r>
            <w:r w:rsidR="009514A8" w:rsidRPr="00E65C7D">
              <w:rPr>
                <w:rFonts w:ascii="Arial" w:hAnsi="Arial" w:cs="Arial"/>
                <w:sz w:val="20"/>
              </w:rPr>
              <w:t>einführung</w:t>
            </w:r>
            <w:r w:rsidR="00444F63" w:rsidRPr="00E65C7D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="009514A8" w:rsidRPr="00E65C7D">
              <w:rPr>
                <w:rFonts w:ascii="Arial" w:hAnsi="Arial" w:cs="Arial"/>
                <w:sz w:val="20"/>
              </w:rPr>
              <w:t>Quadro-Secura</w:t>
            </w:r>
            <w:proofErr w:type="spellEnd"/>
            <w:r w:rsidR="00814661" w:rsidRPr="00E65C7D">
              <w:rPr>
                <w:rFonts w:ascii="Arial" w:hAnsi="Arial" w:cs="Arial"/>
                <w:sz w:val="20"/>
                <w:vertAlign w:val="superscript"/>
              </w:rPr>
              <w:t>®</w:t>
            </w:r>
            <w:r w:rsidR="009514A8" w:rsidRPr="00E65C7D">
              <w:rPr>
                <w:rFonts w:ascii="Arial" w:hAnsi="Arial" w:cs="Arial"/>
                <w:sz w:val="20"/>
              </w:rPr>
              <w:t xml:space="preserve"> </w:t>
            </w:r>
            <w:r w:rsidR="00EF76ED">
              <w:rPr>
                <w:rFonts w:ascii="Arial" w:hAnsi="Arial" w:cs="Arial"/>
                <w:sz w:val="20"/>
              </w:rPr>
              <w:t xml:space="preserve">MIS </w:t>
            </w:r>
            <w:r w:rsidR="00293655">
              <w:rPr>
                <w:rFonts w:ascii="Arial" w:hAnsi="Arial" w:cs="Arial"/>
                <w:sz w:val="20"/>
              </w:rPr>
              <w:t>9</w:t>
            </w:r>
            <w:r w:rsidR="00EF76ED">
              <w:rPr>
                <w:rFonts w:ascii="Arial" w:hAnsi="Arial" w:cs="Arial"/>
                <w:sz w:val="20"/>
              </w:rPr>
              <w:t>0</w:t>
            </w:r>
            <w:r w:rsidR="007F7484">
              <w:rPr>
                <w:rFonts w:ascii="Arial" w:hAnsi="Arial" w:cs="Arial"/>
                <w:sz w:val="20"/>
              </w:rPr>
              <w:t>S</w:t>
            </w:r>
            <w:r w:rsidR="0090042C" w:rsidRPr="00E65C7D">
              <w:rPr>
                <w:rFonts w:ascii="Arial" w:hAnsi="Arial" w:cs="Arial"/>
                <w:sz w:val="20"/>
              </w:rPr>
              <w:t xml:space="preserve"> mit Injektionssy</w:t>
            </w:r>
            <w:r w:rsidR="001B0BAD" w:rsidRPr="00E65C7D">
              <w:rPr>
                <w:rFonts w:ascii="Arial" w:hAnsi="Arial" w:cs="Arial"/>
                <w:sz w:val="20"/>
              </w:rPr>
              <w:t>s</w:t>
            </w:r>
            <w:r w:rsidR="0090042C" w:rsidRPr="00E65C7D">
              <w:rPr>
                <w:rFonts w:ascii="Arial" w:hAnsi="Arial" w:cs="Arial"/>
                <w:sz w:val="20"/>
              </w:rPr>
              <w:t>tem</w:t>
            </w:r>
            <w:r w:rsidRPr="00E65C7D">
              <w:rPr>
                <w:rFonts w:ascii="Arial" w:hAnsi="Arial" w:cs="Arial"/>
                <w:sz w:val="20"/>
              </w:rPr>
              <w:t>,</w:t>
            </w:r>
            <w:r w:rsidR="0090042C" w:rsidRPr="00E65C7D">
              <w:rPr>
                <w:rFonts w:ascii="Arial" w:hAnsi="Arial" w:cs="Arial"/>
                <w:sz w:val="20"/>
              </w:rPr>
              <w:t xml:space="preserve"> </w:t>
            </w:r>
            <w:r w:rsidR="00602EFA" w:rsidRPr="00E65C7D">
              <w:rPr>
                <w:rFonts w:ascii="Arial" w:hAnsi="Arial" w:cs="Arial"/>
                <w:sz w:val="20"/>
              </w:rPr>
              <w:t>zu</w:t>
            </w:r>
            <w:r w:rsidRPr="00E65C7D">
              <w:rPr>
                <w:rFonts w:ascii="Arial" w:hAnsi="Arial" w:cs="Arial"/>
                <w:sz w:val="20"/>
              </w:rPr>
              <w:t>r</w:t>
            </w:r>
            <w:r w:rsidR="00602EFA" w:rsidRPr="00E65C7D">
              <w:rPr>
                <w:rFonts w:ascii="Arial" w:hAnsi="Arial" w:cs="Arial"/>
                <w:sz w:val="20"/>
              </w:rPr>
              <w:t xml:space="preserve"> </w:t>
            </w:r>
            <w:r w:rsidR="00A55E67" w:rsidRPr="00E65C7D">
              <w:rPr>
                <w:rFonts w:ascii="Arial" w:hAnsi="Arial" w:cs="Arial"/>
                <w:sz w:val="20"/>
              </w:rPr>
              <w:t xml:space="preserve">gas- und druckwasserdichten </w:t>
            </w:r>
            <w:r w:rsidR="00602EFA" w:rsidRPr="00E65C7D">
              <w:rPr>
                <w:rFonts w:ascii="Arial" w:hAnsi="Arial" w:cs="Arial"/>
                <w:sz w:val="20"/>
              </w:rPr>
              <w:t xml:space="preserve">Abdichtung von </w:t>
            </w:r>
            <w:r w:rsidR="002B6EEF">
              <w:rPr>
                <w:rFonts w:ascii="Arial" w:hAnsi="Arial" w:cs="Arial"/>
                <w:sz w:val="20"/>
              </w:rPr>
              <w:t>Glasfaserkabeln/-rohren oder Telekommunikationsleitungen</w:t>
            </w:r>
            <w:r w:rsidR="00602EFA" w:rsidRPr="00E65C7D">
              <w:rPr>
                <w:rFonts w:ascii="Arial" w:hAnsi="Arial" w:cs="Arial"/>
                <w:sz w:val="20"/>
              </w:rPr>
              <w:t>.</w:t>
            </w:r>
            <w:r w:rsidRPr="00E65C7D">
              <w:rPr>
                <w:rFonts w:ascii="Arial" w:hAnsi="Arial" w:cs="Arial"/>
                <w:sz w:val="20"/>
              </w:rPr>
              <w:t xml:space="preserve"> </w:t>
            </w:r>
            <w:r w:rsidR="00602EFA" w:rsidRPr="00E65C7D">
              <w:rPr>
                <w:rFonts w:ascii="Arial" w:hAnsi="Arial" w:cs="Arial"/>
                <w:sz w:val="20"/>
              </w:rPr>
              <w:t xml:space="preserve">Einsatz </w:t>
            </w:r>
            <w:r w:rsidR="007F7484">
              <w:rPr>
                <w:rFonts w:ascii="Arial" w:hAnsi="Arial" w:cs="Arial"/>
                <w:sz w:val="20"/>
              </w:rPr>
              <w:t xml:space="preserve">als Schrägdurchführung in Bodenplatten aus </w:t>
            </w:r>
            <w:r w:rsidRPr="00E65C7D">
              <w:rPr>
                <w:rFonts w:ascii="Arial" w:hAnsi="Arial" w:cs="Arial"/>
                <w:sz w:val="20"/>
              </w:rPr>
              <w:t>WU-</w:t>
            </w:r>
            <w:r w:rsidR="007F7484">
              <w:rPr>
                <w:rFonts w:ascii="Arial" w:hAnsi="Arial" w:cs="Arial"/>
                <w:sz w:val="20"/>
              </w:rPr>
              <w:t>B</w:t>
            </w:r>
            <w:r w:rsidRPr="00E65C7D">
              <w:rPr>
                <w:rFonts w:ascii="Arial" w:hAnsi="Arial" w:cs="Arial"/>
                <w:sz w:val="20"/>
              </w:rPr>
              <w:t>eton</w:t>
            </w:r>
            <w:r w:rsidR="00602EFA" w:rsidRPr="00E65C7D">
              <w:rPr>
                <w:rFonts w:ascii="Arial" w:hAnsi="Arial" w:cs="Arial"/>
                <w:sz w:val="20"/>
              </w:rPr>
              <w:t>.</w:t>
            </w:r>
          </w:p>
          <w:p w:rsidR="003A14A4" w:rsidRPr="00E65C7D" w:rsidRDefault="003A14A4" w:rsidP="008E5123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</w:p>
          <w:p w:rsidR="00B6331D" w:rsidRPr="00E65C7D" w:rsidRDefault="003A14A4" w:rsidP="00B6331D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 w:rsidRPr="00E65C7D">
              <w:rPr>
                <w:rFonts w:ascii="Arial" w:hAnsi="Arial" w:cs="Arial"/>
                <w:b w:val="0"/>
                <w:sz w:val="20"/>
              </w:rPr>
              <w:t xml:space="preserve">Einsparten-Hauseinführung </w:t>
            </w:r>
            <w:proofErr w:type="spellStart"/>
            <w:r w:rsidRPr="00E65C7D">
              <w:rPr>
                <w:rFonts w:ascii="Arial" w:hAnsi="Arial" w:cs="Arial"/>
                <w:sz w:val="20"/>
              </w:rPr>
              <w:t>Quadro-Secura</w:t>
            </w:r>
            <w:proofErr w:type="spellEnd"/>
            <w:r w:rsidRPr="00E65C7D">
              <w:rPr>
                <w:rFonts w:ascii="Arial" w:hAnsi="Arial" w:cs="Arial"/>
                <w:sz w:val="20"/>
                <w:vertAlign w:val="superscript"/>
              </w:rPr>
              <w:t>®</w:t>
            </w:r>
            <w:r w:rsidRPr="00E65C7D">
              <w:rPr>
                <w:rFonts w:ascii="Arial" w:hAnsi="Arial" w:cs="Arial"/>
                <w:sz w:val="20"/>
              </w:rPr>
              <w:t xml:space="preserve"> </w:t>
            </w:r>
            <w:r w:rsidR="00EF76ED">
              <w:rPr>
                <w:rFonts w:ascii="Arial" w:hAnsi="Arial" w:cs="Arial"/>
                <w:sz w:val="20"/>
              </w:rPr>
              <w:t xml:space="preserve">MIS </w:t>
            </w:r>
            <w:r w:rsidR="00293655">
              <w:rPr>
                <w:rFonts w:ascii="Arial" w:hAnsi="Arial" w:cs="Arial"/>
                <w:sz w:val="20"/>
              </w:rPr>
              <w:t>9</w:t>
            </w:r>
            <w:r w:rsidR="00EF76ED">
              <w:rPr>
                <w:rFonts w:ascii="Arial" w:hAnsi="Arial" w:cs="Arial"/>
                <w:sz w:val="20"/>
              </w:rPr>
              <w:t>0</w:t>
            </w:r>
            <w:r w:rsidR="007F7484">
              <w:rPr>
                <w:rFonts w:ascii="Arial" w:hAnsi="Arial" w:cs="Arial"/>
                <w:sz w:val="20"/>
              </w:rPr>
              <w:t>S</w:t>
            </w:r>
            <w:r w:rsidRPr="00E65C7D">
              <w:rPr>
                <w:rFonts w:ascii="Arial" w:hAnsi="Arial" w:cs="Arial"/>
                <w:b w:val="0"/>
                <w:sz w:val="20"/>
              </w:rPr>
              <w:t xml:space="preserve"> mit </w:t>
            </w:r>
            <w:r w:rsidR="009258FE" w:rsidRPr="00E65C7D">
              <w:rPr>
                <w:rFonts w:ascii="Arial" w:hAnsi="Arial" w:cs="Arial"/>
                <w:b w:val="0"/>
                <w:sz w:val="20"/>
              </w:rPr>
              <w:t>Injektionssystem</w:t>
            </w:r>
            <w:r w:rsidR="006823C3"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2C3C5B" w:rsidRPr="00E65C7D">
              <w:rPr>
                <w:rFonts w:ascii="Arial" w:hAnsi="Arial" w:cs="Arial"/>
                <w:b w:val="0"/>
                <w:sz w:val="20"/>
              </w:rPr>
              <w:t xml:space="preserve">zur gas- und druckwasserdichten Abdichtung </w:t>
            </w:r>
            <w:r w:rsidR="00E50BCD" w:rsidRPr="00E65C7D">
              <w:rPr>
                <w:rFonts w:ascii="Arial" w:hAnsi="Arial" w:cs="Arial"/>
                <w:b w:val="0"/>
                <w:sz w:val="20"/>
              </w:rPr>
              <w:t xml:space="preserve">(1,0 bar) </w:t>
            </w:r>
            <w:r w:rsidR="002C3C5B" w:rsidRPr="00E65C7D">
              <w:rPr>
                <w:rFonts w:ascii="Arial" w:hAnsi="Arial" w:cs="Arial"/>
                <w:b w:val="0"/>
                <w:sz w:val="20"/>
              </w:rPr>
              <w:t xml:space="preserve">von 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>Glasfaserkabel/-rohre</w:t>
            </w:r>
            <w:r w:rsidR="002B6EEF">
              <w:rPr>
                <w:rFonts w:ascii="Arial" w:hAnsi="Arial" w:cs="Arial"/>
                <w:b w:val="0"/>
                <w:sz w:val="20"/>
              </w:rPr>
              <w:t>n</w:t>
            </w:r>
            <w:r w:rsidR="002B6EEF" w:rsidRPr="002B6EEF">
              <w:rPr>
                <w:rFonts w:ascii="Arial" w:hAnsi="Arial" w:cs="Arial"/>
                <w:b w:val="0"/>
                <w:sz w:val="20"/>
              </w:rPr>
              <w:t xml:space="preserve"> oder Telekommunikationsleitungen</w:t>
            </w:r>
            <w:r w:rsidR="002C3C5B" w:rsidRPr="00E65C7D">
              <w:rPr>
                <w:rFonts w:ascii="Arial" w:hAnsi="Arial" w:cs="Arial"/>
                <w:b w:val="0"/>
                <w:sz w:val="20"/>
              </w:rPr>
              <w:t>.</w:t>
            </w:r>
          </w:p>
          <w:p w:rsidR="00375614" w:rsidRPr="00E65C7D" w:rsidRDefault="00EF76ED" w:rsidP="00375614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Verspannung und Abdichtung mittels Harzinjektion über ein integriertes Membransystem</w:t>
            </w:r>
            <w:r w:rsidR="007B735F">
              <w:rPr>
                <w:rFonts w:ascii="Arial" w:hAnsi="Arial" w:cs="Arial"/>
                <w:b w:val="0"/>
                <w:sz w:val="20"/>
              </w:rPr>
              <w:t xml:space="preserve"> (kontrollierter Harzaustritt)</w:t>
            </w:r>
            <w:r>
              <w:rPr>
                <w:rFonts w:ascii="Arial" w:hAnsi="Arial" w:cs="Arial"/>
                <w:b w:val="0"/>
                <w:sz w:val="20"/>
              </w:rPr>
              <w:t>,</w:t>
            </w:r>
          </w:p>
          <w:p w:rsidR="00976EDD" w:rsidRPr="00E65C7D" w:rsidRDefault="00C529B9" w:rsidP="00976EDD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für Bohrungen in Bodenplatten aus WU-Beton, Beanspruchungsklasse 1,</w:t>
            </w:r>
          </w:p>
          <w:p w:rsidR="00F75331" w:rsidRDefault="00F75331" w:rsidP="00F75331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 xml:space="preserve">direkter Einbau in Bohrungen mit Ø </w:t>
            </w:r>
            <w:r w:rsidR="00293655">
              <w:rPr>
                <w:rFonts w:ascii="Arial" w:hAnsi="Arial" w:cs="Arial"/>
                <w:bCs/>
                <w:sz w:val="20"/>
              </w:rPr>
              <w:t xml:space="preserve">92 </w:t>
            </w:r>
            <w:r w:rsidR="00293655" w:rsidRPr="00916AD6">
              <w:rPr>
                <w:rFonts w:ascii="Arial" w:hAnsi="Arial" w:cs="Arial"/>
                <w:sz w:val="20"/>
              </w:rPr>
              <w:t>–</w:t>
            </w:r>
            <w:r w:rsidR="00293655">
              <w:rPr>
                <w:rFonts w:ascii="Arial" w:hAnsi="Arial" w:cs="Arial"/>
                <w:sz w:val="20"/>
              </w:rPr>
              <w:t xml:space="preserve"> 102</w:t>
            </w:r>
            <w:r w:rsidRPr="00E65C7D">
              <w:rPr>
                <w:rFonts w:ascii="Arial" w:hAnsi="Arial" w:cs="Arial"/>
                <w:bCs/>
                <w:sz w:val="20"/>
              </w:rPr>
              <w:t xml:space="preserve"> mm,</w:t>
            </w:r>
          </w:p>
          <w:p w:rsidR="00C529B9" w:rsidRPr="00E65C7D" w:rsidRDefault="00C529B9" w:rsidP="00F75331">
            <w:pPr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Baulänge</w:t>
            </w:r>
            <w:proofErr w:type="spellEnd"/>
            <w:r>
              <w:rPr>
                <w:rFonts w:ascii="Arial" w:hAnsi="Arial" w:cs="Arial"/>
                <w:bCs/>
                <w:sz w:val="20"/>
              </w:rPr>
              <w:t xml:space="preserve"> der Hauseinführung 1300 mm</w:t>
            </w:r>
          </w:p>
          <w:p w:rsidR="00273449" w:rsidRDefault="00273449" w:rsidP="00273449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geeignet für Bausanierungen,</w:t>
            </w:r>
          </w:p>
          <w:p w:rsidR="007E4E5A" w:rsidRPr="0007179A" w:rsidRDefault="007E4E5A" w:rsidP="007E4E5A">
            <w:pPr>
              <w:pStyle w:val="berschrift1"/>
              <w:rPr>
                <w:rFonts w:ascii="Arial" w:hAnsi="Arial" w:cs="Arial"/>
                <w:b w:val="0"/>
                <w:sz w:val="20"/>
              </w:rPr>
            </w:pPr>
            <w:r w:rsidRPr="0007179A">
              <w:rPr>
                <w:rFonts w:ascii="Arial" w:hAnsi="Arial" w:cs="Arial"/>
                <w:b w:val="0"/>
                <w:sz w:val="20"/>
              </w:rPr>
              <w:t>für offene Bauweise,</w:t>
            </w:r>
          </w:p>
          <w:p w:rsidR="001106A3" w:rsidRPr="001106A3" w:rsidRDefault="001106A3" w:rsidP="001106A3">
            <w:pPr>
              <w:rPr>
                <w:rFonts w:ascii="Arial" w:hAnsi="Arial" w:cs="Arial"/>
                <w:sz w:val="20"/>
              </w:rPr>
            </w:pPr>
            <w:r w:rsidRPr="001106A3">
              <w:rPr>
                <w:rFonts w:ascii="Arial" w:hAnsi="Arial" w:cs="Arial"/>
                <w:sz w:val="20"/>
              </w:rPr>
              <w:t>integrierte Blindabdichtung</w:t>
            </w:r>
            <w:r>
              <w:rPr>
                <w:rFonts w:ascii="Arial" w:hAnsi="Arial" w:cs="Arial"/>
                <w:sz w:val="20"/>
              </w:rPr>
              <w:t>,</w:t>
            </w:r>
          </w:p>
          <w:p w:rsidR="005A1D65" w:rsidRPr="00E65C7D" w:rsidRDefault="005A1D65" w:rsidP="005A1D65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1 x (14 – 21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) und 3 x (7 – 13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) und 1 x (5 – 13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) oder</w:t>
            </w:r>
          </w:p>
          <w:p w:rsidR="005A1D65" w:rsidRDefault="005A1D65" w:rsidP="005A1D65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1 x (24 – 52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) oder</w:t>
            </w:r>
          </w:p>
          <w:p w:rsidR="005A1D65" w:rsidRPr="00E65C7D" w:rsidRDefault="005A1D65" w:rsidP="005A1D65">
            <w:pPr>
              <w:pStyle w:val="berschrift1"/>
              <w:rPr>
                <w:rFonts w:ascii="Arial" w:hAnsi="Arial" w:cs="Arial"/>
                <w:b w:val="0"/>
                <w:bCs w:val="0"/>
                <w:sz w:val="20"/>
              </w:rPr>
            </w:pP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 xml:space="preserve">für 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Leitungsdurchmesser: 1 x (24 – 40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 xml:space="preserve">) und 3 x (7 – 12 </w:t>
            </w:r>
            <w:r w:rsidRPr="00E65C7D">
              <w:rPr>
                <w:rFonts w:ascii="Arial" w:hAnsi="Arial" w:cs="Arial"/>
                <w:b w:val="0"/>
                <w:bCs w:val="0"/>
                <w:sz w:val="20"/>
              </w:rPr>
              <w:t>mm</w:t>
            </w:r>
            <w:r>
              <w:rPr>
                <w:rFonts w:ascii="Arial" w:hAnsi="Arial" w:cs="Arial"/>
                <w:b w:val="0"/>
                <w:bCs w:val="0"/>
                <w:sz w:val="20"/>
              </w:rPr>
              <w:t>),*</w:t>
            </w:r>
          </w:p>
          <w:p w:rsidR="00916AD6" w:rsidRDefault="00916AD6" w:rsidP="00916AD6">
            <w:pPr>
              <w:rPr>
                <w:rFonts w:ascii="Arial" w:hAnsi="Arial" w:cs="Arial"/>
                <w:bCs/>
                <w:sz w:val="20"/>
              </w:rPr>
            </w:pPr>
          </w:p>
          <w:p w:rsidR="006717A8" w:rsidRPr="006717A8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VPE (</w:t>
            </w:r>
            <w:r w:rsidRPr="006717A8">
              <w:rPr>
                <w:rFonts w:ascii="Arial" w:hAnsi="Arial" w:cs="Arial"/>
                <w:bCs/>
                <w:sz w:val="20"/>
              </w:rPr>
              <w:t>Verpackungseinheit</w:t>
            </w:r>
            <w:r>
              <w:rPr>
                <w:rFonts w:ascii="Arial" w:hAnsi="Arial" w:cs="Arial"/>
                <w:bCs/>
                <w:sz w:val="20"/>
              </w:rPr>
              <w:t>)</w:t>
            </w:r>
            <w:r w:rsidRPr="006717A8">
              <w:rPr>
                <w:rFonts w:ascii="Arial" w:hAnsi="Arial" w:cs="Arial"/>
                <w:bCs/>
                <w:sz w:val="20"/>
              </w:rPr>
              <w:t xml:space="preserve"> bestehend aus:</w:t>
            </w:r>
          </w:p>
          <w:p w:rsidR="006717A8" w:rsidRPr="006717A8" w:rsidRDefault="00293655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</w:t>
            </w:r>
            <w:r w:rsidR="006717A8">
              <w:rPr>
                <w:rFonts w:ascii="Arial" w:hAnsi="Arial" w:cs="Arial"/>
                <w:bCs/>
                <w:sz w:val="20"/>
              </w:rPr>
              <w:t xml:space="preserve"> St. </w:t>
            </w:r>
            <w:proofErr w:type="spellStart"/>
            <w:r w:rsidR="00BE226D" w:rsidRPr="00BE226D">
              <w:rPr>
                <w:rFonts w:ascii="Arial" w:hAnsi="Arial" w:cs="Arial"/>
                <w:bCs/>
                <w:sz w:val="20"/>
              </w:rPr>
              <w:t>Quadro-Secura</w:t>
            </w:r>
            <w:proofErr w:type="spellEnd"/>
            <w:r w:rsidR="00BE226D" w:rsidRPr="00BE226D">
              <w:rPr>
                <w:rFonts w:ascii="Arial" w:hAnsi="Arial" w:cs="Arial"/>
                <w:bCs/>
                <w:sz w:val="20"/>
                <w:vertAlign w:val="superscript"/>
              </w:rPr>
              <w:t>®</w:t>
            </w:r>
            <w:r w:rsidR="00BE226D" w:rsidRPr="00BE226D">
              <w:rPr>
                <w:rFonts w:ascii="Arial" w:hAnsi="Arial" w:cs="Arial"/>
                <w:bCs/>
                <w:sz w:val="20"/>
              </w:rPr>
              <w:t xml:space="preserve"> MIS </w:t>
            </w:r>
            <w:r>
              <w:rPr>
                <w:rFonts w:ascii="Arial" w:hAnsi="Arial" w:cs="Arial"/>
                <w:bCs/>
                <w:sz w:val="20"/>
              </w:rPr>
              <w:t>9</w:t>
            </w:r>
            <w:r w:rsidR="00BE226D" w:rsidRPr="00BE226D">
              <w:rPr>
                <w:rFonts w:ascii="Arial" w:hAnsi="Arial" w:cs="Arial"/>
                <w:bCs/>
                <w:sz w:val="20"/>
              </w:rPr>
              <w:t>0</w:t>
            </w:r>
            <w:r w:rsidR="005535DB">
              <w:rPr>
                <w:rFonts w:ascii="Arial" w:hAnsi="Arial" w:cs="Arial"/>
                <w:bCs/>
                <w:sz w:val="20"/>
              </w:rPr>
              <w:t>S</w:t>
            </w:r>
          </w:p>
          <w:p w:rsidR="006717A8" w:rsidRPr="006717A8" w:rsidRDefault="00293655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</w:t>
            </w:r>
            <w:r w:rsidR="006717A8">
              <w:rPr>
                <w:rFonts w:ascii="Arial" w:hAnsi="Arial" w:cs="Arial"/>
                <w:bCs/>
                <w:sz w:val="20"/>
              </w:rPr>
              <w:t xml:space="preserve"> St. Wandabschlussrosette</w:t>
            </w:r>
            <w:bookmarkStart w:id="0" w:name="_GoBack"/>
            <w:bookmarkEnd w:id="0"/>
          </w:p>
          <w:p w:rsidR="006717A8" w:rsidRPr="006717A8" w:rsidRDefault="00293655" w:rsidP="006717A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</w:t>
            </w:r>
            <w:r w:rsidR="006717A8" w:rsidRPr="006717A8">
              <w:rPr>
                <w:rFonts w:ascii="Arial" w:hAnsi="Arial" w:cs="Arial"/>
                <w:bCs/>
                <w:sz w:val="20"/>
              </w:rPr>
              <w:t xml:space="preserve"> St. </w:t>
            </w:r>
            <w:r w:rsidR="006717A8">
              <w:rPr>
                <w:rFonts w:ascii="Arial" w:hAnsi="Arial" w:cs="Arial"/>
                <w:bCs/>
                <w:sz w:val="20"/>
              </w:rPr>
              <w:t>Expansionsharz</w:t>
            </w:r>
            <w:r w:rsidR="006717A8" w:rsidRPr="006717A8">
              <w:rPr>
                <w:rFonts w:ascii="Arial" w:hAnsi="Arial" w:cs="Arial"/>
                <w:bCs/>
                <w:sz w:val="20"/>
              </w:rPr>
              <w:t xml:space="preserve">, </w:t>
            </w:r>
            <w:r w:rsidR="005A1D65">
              <w:rPr>
                <w:rFonts w:ascii="Arial" w:hAnsi="Arial" w:cs="Arial"/>
                <w:bCs/>
                <w:sz w:val="20"/>
              </w:rPr>
              <w:t>300</w:t>
            </w:r>
            <w:r w:rsidR="006717A8" w:rsidRPr="006717A8">
              <w:rPr>
                <w:rFonts w:ascii="Arial" w:hAnsi="Arial" w:cs="Arial"/>
                <w:bCs/>
                <w:sz w:val="20"/>
              </w:rPr>
              <w:t xml:space="preserve"> ml</w:t>
            </w:r>
          </w:p>
          <w:p w:rsidR="005005BC" w:rsidRDefault="006717A8" w:rsidP="006717A8">
            <w:pPr>
              <w:rPr>
                <w:rFonts w:ascii="Arial" w:hAnsi="Arial" w:cs="Arial"/>
                <w:bCs/>
                <w:sz w:val="20"/>
              </w:rPr>
            </w:pPr>
            <w:r w:rsidRPr="006717A8">
              <w:rPr>
                <w:rFonts w:ascii="Arial" w:hAnsi="Arial" w:cs="Arial"/>
                <w:bCs/>
                <w:sz w:val="20"/>
              </w:rPr>
              <w:t>1 St. Schnell</w:t>
            </w:r>
            <w:r>
              <w:rPr>
                <w:rFonts w:ascii="Arial" w:hAnsi="Arial" w:cs="Arial"/>
                <w:bCs/>
                <w:sz w:val="20"/>
              </w:rPr>
              <w:t>spannvorrichtung</w:t>
            </w:r>
          </w:p>
          <w:p w:rsidR="007B735F" w:rsidRPr="007B735F" w:rsidRDefault="007B735F" w:rsidP="007B735F"/>
          <w:p w:rsidR="00831441" w:rsidRPr="00E65C7D" w:rsidRDefault="007B7E40" w:rsidP="00602EFA">
            <w:pPr>
              <w:rPr>
                <w:rFonts w:ascii="Arial" w:hAnsi="Arial" w:cs="Arial"/>
                <w:bCs/>
                <w:sz w:val="20"/>
              </w:rPr>
            </w:pPr>
            <w:r w:rsidRPr="00E65C7D">
              <w:rPr>
                <w:rFonts w:ascii="Arial" w:hAnsi="Arial" w:cs="Arial"/>
                <w:bCs/>
                <w:sz w:val="20"/>
              </w:rPr>
              <w:t xml:space="preserve">liefern und nach Einbauanleitung des Herstellers </w:t>
            </w:r>
            <w:r w:rsidR="00602EFA" w:rsidRPr="00E65C7D">
              <w:rPr>
                <w:rFonts w:ascii="Arial" w:hAnsi="Arial" w:cs="Arial"/>
                <w:bCs/>
                <w:sz w:val="20"/>
              </w:rPr>
              <w:t>montieren</w:t>
            </w:r>
            <w:r w:rsidRPr="00E65C7D">
              <w:rPr>
                <w:rFonts w:ascii="Arial" w:hAnsi="Arial" w:cs="Arial"/>
                <w:bCs/>
                <w:sz w:val="20"/>
              </w:rPr>
              <w:t>.</w:t>
            </w:r>
          </w:p>
          <w:p w:rsidR="00FD6E9F" w:rsidRPr="00E65C7D" w:rsidRDefault="00FD6E9F" w:rsidP="00602EFA">
            <w:pPr>
              <w:rPr>
                <w:rFonts w:ascii="Arial" w:hAnsi="Arial" w:cs="Arial"/>
                <w:bCs/>
                <w:sz w:val="20"/>
              </w:rPr>
            </w:pPr>
          </w:p>
          <w:p w:rsidR="00FD6E9F" w:rsidRPr="00E65C7D" w:rsidRDefault="00FD6E9F" w:rsidP="00602EFA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Hersteller:</w:t>
            </w:r>
          </w:p>
          <w:p w:rsidR="00FD6E9F" w:rsidRPr="00E65C7D" w:rsidRDefault="00FD6E9F" w:rsidP="00602EFA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D</w:t>
            </w:r>
            <w:r w:rsidR="00BD4423">
              <w:rPr>
                <w:rFonts w:ascii="Arial" w:hAnsi="Arial" w:cs="Arial"/>
                <w:b/>
                <w:bCs/>
                <w:sz w:val="20"/>
              </w:rPr>
              <w:t>OYMA</w:t>
            </w:r>
            <w:r w:rsidRPr="00E65C7D">
              <w:rPr>
                <w:rFonts w:ascii="Arial" w:hAnsi="Arial" w:cs="Arial"/>
                <w:b/>
                <w:bCs/>
                <w:sz w:val="20"/>
              </w:rPr>
              <w:t xml:space="preserve"> GmbH &amp; Co</w:t>
            </w:r>
          </w:p>
          <w:p w:rsidR="00FD6E9F" w:rsidRPr="00E65C7D" w:rsidRDefault="00FD6E9F" w:rsidP="00FD6E9F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Industriestraße 43-57</w:t>
            </w:r>
          </w:p>
          <w:p w:rsidR="00FD6E9F" w:rsidRPr="00E65C7D" w:rsidRDefault="00FD6E9F" w:rsidP="00FD6E9F">
            <w:pPr>
              <w:rPr>
                <w:rFonts w:ascii="Arial" w:hAnsi="Arial" w:cs="Arial"/>
                <w:b/>
                <w:bCs/>
                <w:sz w:val="20"/>
              </w:rPr>
            </w:pPr>
            <w:r w:rsidRPr="00E65C7D">
              <w:rPr>
                <w:rFonts w:ascii="Arial" w:hAnsi="Arial" w:cs="Arial"/>
                <w:b/>
                <w:bCs/>
                <w:sz w:val="20"/>
              </w:rPr>
              <w:t>28876 Oyten</w:t>
            </w:r>
          </w:p>
          <w:p w:rsidR="00FD6E9F" w:rsidRPr="00E65C7D" w:rsidRDefault="005A1D65" w:rsidP="00FD6E9F">
            <w:pPr>
              <w:rPr>
                <w:rFonts w:ascii="Arial" w:hAnsi="Arial" w:cs="Arial"/>
                <w:b/>
                <w:bCs/>
                <w:sz w:val="20"/>
              </w:rPr>
            </w:pPr>
            <w:hyperlink r:id="rId9" w:history="1">
              <w:r w:rsidR="00FD6E9F" w:rsidRPr="00E65C7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info@doyma.de</w:t>
              </w:r>
            </w:hyperlink>
          </w:p>
          <w:p w:rsidR="00FD6E9F" w:rsidRPr="00E65C7D" w:rsidRDefault="005A1D65" w:rsidP="00FD6E9F">
            <w:pPr>
              <w:rPr>
                <w:rFonts w:ascii="Arial" w:hAnsi="Arial" w:cs="Arial"/>
                <w:bCs/>
                <w:sz w:val="20"/>
              </w:rPr>
            </w:pPr>
            <w:hyperlink r:id="rId10" w:history="1">
              <w:r w:rsidR="00FD6E9F" w:rsidRPr="00E65C7D">
                <w:rPr>
                  <w:rStyle w:val="Hyperlink"/>
                  <w:rFonts w:ascii="Arial" w:hAnsi="Arial" w:cs="Arial"/>
                  <w:b/>
                  <w:bCs/>
                  <w:sz w:val="20"/>
                </w:rPr>
                <w:t>www.doyma.de</w:t>
              </w:r>
            </w:hyperlink>
          </w:p>
          <w:p w:rsidR="00FD6E9F" w:rsidRPr="00E65C7D" w:rsidRDefault="00FD6E9F" w:rsidP="00FD6E9F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  <w:tr w:rsidR="00A730EA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jc w:val="right"/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_______St.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...................</w:t>
            </w: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  <w:r w:rsidRPr="00E65C7D">
              <w:rPr>
                <w:rFonts w:ascii="Arial" w:hAnsi="Arial" w:cs="Arial"/>
                <w:sz w:val="20"/>
              </w:rPr>
              <w:t>.................</w:t>
            </w:r>
          </w:p>
        </w:tc>
      </w:tr>
      <w:tr w:rsidR="006715BA" w:rsidRPr="00E65C7D" w:rsidTr="002460A2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15BA" w:rsidRPr="00E65C7D" w:rsidRDefault="006715BA" w:rsidP="002460A2">
            <w:pPr>
              <w:rPr>
                <w:rFonts w:ascii="Arial" w:hAnsi="Arial" w:cs="Arial"/>
                <w:sz w:val="20"/>
              </w:rPr>
            </w:pPr>
          </w:p>
        </w:tc>
      </w:tr>
      <w:tr w:rsidR="00831441" w:rsidRPr="00E65C7D" w:rsidTr="007941F6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 w:rsidP="009618CF">
            <w:pPr>
              <w:widowControl w:val="0"/>
              <w:tabs>
                <w:tab w:val="right" w:pos="283"/>
                <w:tab w:val="right" w:pos="1474"/>
                <w:tab w:val="left" w:pos="1757"/>
                <w:tab w:val="right" w:pos="7483"/>
                <w:tab w:val="center" w:pos="8107"/>
              </w:tabs>
              <w:autoSpaceDE w:val="0"/>
              <w:autoSpaceDN w:val="0"/>
              <w:adjustRightInd w:val="0"/>
              <w:spacing w:line="170" w:lineRule="atLeast"/>
              <w:rPr>
                <w:rFonts w:ascii="Arial" w:hAnsi="Arial" w:cs="Arial"/>
              </w:rPr>
            </w:pPr>
            <w:r w:rsidRPr="00E65C7D">
              <w:rPr>
                <w:rFonts w:ascii="Arial" w:hAnsi="Arial" w:cs="Arial"/>
              </w:rPr>
              <w:t>*</w:t>
            </w:r>
            <w:r w:rsidRPr="00E65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1C6E" w:rsidRPr="00E65C7D">
              <w:rPr>
                <w:rFonts w:ascii="Arial" w:hAnsi="Arial" w:cs="Arial"/>
                <w:sz w:val="20"/>
                <w:szCs w:val="20"/>
              </w:rPr>
              <w:t>n</w:t>
            </w:r>
            <w:r w:rsidRPr="00E65C7D">
              <w:rPr>
                <w:rFonts w:ascii="Arial" w:hAnsi="Arial" w:cs="Arial"/>
                <w:sz w:val="20"/>
                <w:szCs w:val="20"/>
              </w:rPr>
              <w:t>icht</w:t>
            </w:r>
            <w:r w:rsidR="008D1C6E" w:rsidRPr="00E65C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18CF" w:rsidRPr="00E65C7D">
              <w:rPr>
                <w:rFonts w:ascii="Arial" w:hAnsi="Arial" w:cs="Arial"/>
                <w:sz w:val="20"/>
                <w:szCs w:val="20"/>
              </w:rPr>
              <w:t>Z</w:t>
            </w:r>
            <w:r w:rsidRPr="00E65C7D">
              <w:rPr>
                <w:rFonts w:ascii="Arial" w:hAnsi="Arial" w:cs="Arial"/>
                <w:sz w:val="20"/>
                <w:szCs w:val="20"/>
              </w:rPr>
              <w:t>utreffendes bitte streichen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31441" w:rsidRPr="00E65C7D" w:rsidRDefault="00831441">
            <w:pPr>
              <w:rPr>
                <w:rFonts w:ascii="Arial" w:hAnsi="Arial" w:cs="Arial"/>
                <w:sz w:val="20"/>
              </w:rPr>
            </w:pPr>
          </w:p>
        </w:tc>
      </w:tr>
    </w:tbl>
    <w:p w:rsidR="000C113B" w:rsidRDefault="000C113B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</w:p>
    <w:p w:rsidR="000C113B" w:rsidRDefault="000C11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7307A5" w:rsidRDefault="007307A5">
      <w:pPr>
        <w:rPr>
          <w:rFonts w:ascii="Arial" w:hAnsi="Arial" w:cs="Arial"/>
          <w:sz w:val="20"/>
        </w:rPr>
      </w:pPr>
    </w:p>
    <w:p w:rsidR="00C50DDE" w:rsidRDefault="00857F08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>
            <wp:extent cx="5634930" cy="1800000"/>
            <wp:effectExtent l="0" t="0" r="4445" b="0"/>
            <wp:docPr id="3" name="Grafik 3" descr="L:\Bildmaterial\DICHTUNGSSYSTEME\Quadro Secura\Sortimentspreisliste QS\Hauseinfuehrungen\DOYMA_MIS-90s_v1_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Bildmaterial\DICHTUNGSSYSTEME\Quadro Secura\Sortimentspreisliste QS\Hauseinfuehrungen\DOYMA_MIS-90s_v1_19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194"/>
                    <a:stretch/>
                  </pic:blipFill>
                  <pic:spPr bwMode="auto">
                    <a:xfrm>
                      <a:off x="0" y="0"/>
                      <a:ext cx="563493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7F08" w:rsidRDefault="00857F08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</w:p>
    <w:p w:rsidR="000C113B" w:rsidRPr="00E65C7D" w:rsidRDefault="000C113B" w:rsidP="00627CD4">
      <w:pPr>
        <w:widowControl w:val="0"/>
        <w:tabs>
          <w:tab w:val="right" w:pos="283"/>
          <w:tab w:val="right" w:pos="1474"/>
          <w:tab w:val="left" w:pos="1757"/>
          <w:tab w:val="right" w:pos="7483"/>
          <w:tab w:val="center" w:pos="8107"/>
        </w:tabs>
        <w:autoSpaceDE w:val="0"/>
        <w:autoSpaceDN w:val="0"/>
        <w:adjustRightInd w:val="0"/>
        <w:spacing w:line="180" w:lineRule="atLeast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Quadro-Secura</w:t>
      </w:r>
      <w:proofErr w:type="spellEnd"/>
      <w:r w:rsidRPr="000C113B">
        <w:rPr>
          <w:rFonts w:ascii="Arial" w:hAnsi="Arial" w:cs="Arial"/>
          <w:sz w:val="20"/>
          <w:vertAlign w:val="superscript"/>
        </w:rPr>
        <w:t>®</w:t>
      </w:r>
      <w:r>
        <w:rPr>
          <w:rFonts w:ascii="Arial" w:hAnsi="Arial" w:cs="Arial"/>
          <w:sz w:val="20"/>
        </w:rPr>
        <w:t xml:space="preserve"> </w:t>
      </w:r>
      <w:r w:rsidR="0062240C">
        <w:rPr>
          <w:rFonts w:ascii="Arial" w:hAnsi="Arial" w:cs="Arial"/>
          <w:sz w:val="20"/>
        </w:rPr>
        <w:t xml:space="preserve">MIS </w:t>
      </w:r>
      <w:r w:rsidR="00857F08">
        <w:rPr>
          <w:rFonts w:ascii="Arial" w:hAnsi="Arial" w:cs="Arial"/>
          <w:sz w:val="20"/>
        </w:rPr>
        <w:t>9</w:t>
      </w:r>
      <w:r w:rsidR="00916AD6">
        <w:rPr>
          <w:rFonts w:ascii="Arial" w:hAnsi="Arial" w:cs="Arial"/>
          <w:sz w:val="20"/>
        </w:rPr>
        <w:t>0S</w:t>
      </w:r>
    </w:p>
    <w:sectPr w:rsidR="000C113B" w:rsidRPr="00E65C7D" w:rsidSect="00F928B7">
      <w:headerReference w:type="default" r:id="rId12"/>
      <w:pgSz w:w="11906" w:h="16838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E75" w:rsidRDefault="005F3E75" w:rsidP="00962A85">
      <w:r>
        <w:separator/>
      </w:r>
    </w:p>
  </w:endnote>
  <w:endnote w:type="continuationSeparator" w:id="0">
    <w:p w:rsidR="005F3E75" w:rsidRDefault="005F3E75" w:rsidP="00962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E75" w:rsidRDefault="005F3E75" w:rsidP="00962A85">
      <w:r>
        <w:separator/>
      </w:r>
    </w:p>
  </w:footnote>
  <w:footnote w:type="continuationSeparator" w:id="0">
    <w:p w:rsidR="005F3E75" w:rsidRDefault="005F3E75" w:rsidP="00962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E75" w:rsidRPr="00741E73" w:rsidRDefault="005F3E75" w:rsidP="00962A85">
    <w:pPr>
      <w:pStyle w:val="Kopfzeile"/>
      <w:rPr>
        <w:rFonts w:ascii="Arial" w:hAnsi="Arial" w:cs="Arial"/>
        <w:b/>
      </w:rPr>
    </w:pPr>
    <w:r w:rsidRPr="00741E73">
      <w:rPr>
        <w:rFonts w:ascii="Arial" w:hAnsi="Arial" w:cs="Arial"/>
        <w:b/>
        <w:noProof/>
      </w:rPr>
      <w:drawing>
        <wp:anchor distT="0" distB="0" distL="114300" distR="114300" simplePos="0" relativeHeight="251659264" behindDoc="0" locked="0" layoutInCell="1" allowOverlap="1" wp14:anchorId="681A3C34" wp14:editId="5184808A">
          <wp:simplePos x="0" y="0"/>
          <wp:positionH relativeFrom="column">
            <wp:posOffset>5400675</wp:posOffset>
          </wp:positionH>
          <wp:positionV relativeFrom="paragraph">
            <wp:posOffset>-231140</wp:posOffset>
          </wp:positionV>
          <wp:extent cx="1095669" cy="609600"/>
          <wp:effectExtent l="0" t="0" r="9525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ACO Logo 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5669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1E73">
      <w:rPr>
        <w:rFonts w:ascii="Arial" w:hAnsi="Arial" w:cs="Arial"/>
        <w:b/>
      </w:rPr>
      <w:t>D</w:t>
    </w:r>
    <w:r>
      <w:rPr>
        <w:rFonts w:ascii="Arial" w:hAnsi="Arial" w:cs="Arial"/>
        <w:b/>
      </w:rPr>
      <w:t>OYMA</w:t>
    </w:r>
    <w:r w:rsidRPr="00741E73">
      <w:rPr>
        <w:rFonts w:ascii="Arial" w:hAnsi="Arial" w:cs="Arial"/>
        <w:b/>
      </w:rPr>
      <w:t xml:space="preserve"> GmbH &amp; Co</w:t>
    </w:r>
  </w:p>
  <w:p w:rsidR="005F3E75" w:rsidRDefault="005F3E7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7BD"/>
    <w:multiLevelType w:val="hybridMultilevel"/>
    <w:tmpl w:val="B5E6A9E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F01C71"/>
    <w:multiLevelType w:val="hybridMultilevel"/>
    <w:tmpl w:val="75664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2F7F03"/>
    <w:multiLevelType w:val="hybridMultilevel"/>
    <w:tmpl w:val="F9DE7C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8C0D10"/>
    <w:multiLevelType w:val="hybridMultilevel"/>
    <w:tmpl w:val="8B3276E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5B9"/>
    <w:rsid w:val="00001B1E"/>
    <w:rsid w:val="00007F79"/>
    <w:rsid w:val="00026485"/>
    <w:rsid w:val="00041253"/>
    <w:rsid w:val="00042870"/>
    <w:rsid w:val="0004297F"/>
    <w:rsid w:val="00042E78"/>
    <w:rsid w:val="00071BB3"/>
    <w:rsid w:val="00077FA5"/>
    <w:rsid w:val="00082CDA"/>
    <w:rsid w:val="00096508"/>
    <w:rsid w:val="000A5C5E"/>
    <w:rsid w:val="000C113B"/>
    <w:rsid w:val="000C39E8"/>
    <w:rsid w:val="000D37F9"/>
    <w:rsid w:val="000E019D"/>
    <w:rsid w:val="000E5DD1"/>
    <w:rsid w:val="000F0239"/>
    <w:rsid w:val="000F3EA1"/>
    <w:rsid w:val="001106A3"/>
    <w:rsid w:val="00111533"/>
    <w:rsid w:val="001215B9"/>
    <w:rsid w:val="00122719"/>
    <w:rsid w:val="00141171"/>
    <w:rsid w:val="0014521F"/>
    <w:rsid w:val="0014647A"/>
    <w:rsid w:val="00153AF4"/>
    <w:rsid w:val="00161B33"/>
    <w:rsid w:val="00172AA6"/>
    <w:rsid w:val="00196FE8"/>
    <w:rsid w:val="001A0A50"/>
    <w:rsid w:val="001A24CA"/>
    <w:rsid w:val="001A5EF7"/>
    <w:rsid w:val="001B0BAD"/>
    <w:rsid w:val="001B6E83"/>
    <w:rsid w:val="001E7E1E"/>
    <w:rsid w:val="001F0DB6"/>
    <w:rsid w:val="001F4BA9"/>
    <w:rsid w:val="00200CC0"/>
    <w:rsid w:val="00205B40"/>
    <w:rsid w:val="00207475"/>
    <w:rsid w:val="0021169C"/>
    <w:rsid w:val="0021484A"/>
    <w:rsid w:val="00224720"/>
    <w:rsid w:val="00224A38"/>
    <w:rsid w:val="002365B7"/>
    <w:rsid w:val="00237CBF"/>
    <w:rsid w:val="00243983"/>
    <w:rsid w:val="002460A2"/>
    <w:rsid w:val="0027049A"/>
    <w:rsid w:val="00273449"/>
    <w:rsid w:val="00282A11"/>
    <w:rsid w:val="00286137"/>
    <w:rsid w:val="00293655"/>
    <w:rsid w:val="00294871"/>
    <w:rsid w:val="002B2AC9"/>
    <w:rsid w:val="002B5881"/>
    <w:rsid w:val="002B6EEF"/>
    <w:rsid w:val="002C3C5B"/>
    <w:rsid w:val="002C4732"/>
    <w:rsid w:val="002C6718"/>
    <w:rsid w:val="002D3189"/>
    <w:rsid w:val="002F127C"/>
    <w:rsid w:val="003123A9"/>
    <w:rsid w:val="003269FB"/>
    <w:rsid w:val="003334D2"/>
    <w:rsid w:val="0034429B"/>
    <w:rsid w:val="003471AF"/>
    <w:rsid w:val="00356B67"/>
    <w:rsid w:val="00375614"/>
    <w:rsid w:val="00392E16"/>
    <w:rsid w:val="003962C0"/>
    <w:rsid w:val="003A14A4"/>
    <w:rsid w:val="003A4BFB"/>
    <w:rsid w:val="003B28C0"/>
    <w:rsid w:val="003C6BCC"/>
    <w:rsid w:val="003D7D4A"/>
    <w:rsid w:val="003F1FB4"/>
    <w:rsid w:val="0040751A"/>
    <w:rsid w:val="004121FD"/>
    <w:rsid w:val="004165F1"/>
    <w:rsid w:val="00421F1F"/>
    <w:rsid w:val="0042727A"/>
    <w:rsid w:val="00430114"/>
    <w:rsid w:val="0043322E"/>
    <w:rsid w:val="004446D5"/>
    <w:rsid w:val="00444ADA"/>
    <w:rsid w:val="00444F63"/>
    <w:rsid w:val="00455AE2"/>
    <w:rsid w:val="00457BB4"/>
    <w:rsid w:val="004640FA"/>
    <w:rsid w:val="00466A9A"/>
    <w:rsid w:val="004742D1"/>
    <w:rsid w:val="004745D3"/>
    <w:rsid w:val="00475E15"/>
    <w:rsid w:val="00482DA7"/>
    <w:rsid w:val="0048519F"/>
    <w:rsid w:val="0049585F"/>
    <w:rsid w:val="00497D1C"/>
    <w:rsid w:val="004A5050"/>
    <w:rsid w:val="004C2CB9"/>
    <w:rsid w:val="004C43E8"/>
    <w:rsid w:val="004E20DE"/>
    <w:rsid w:val="004F5081"/>
    <w:rsid w:val="005005BC"/>
    <w:rsid w:val="00507BA4"/>
    <w:rsid w:val="00514D15"/>
    <w:rsid w:val="0052440E"/>
    <w:rsid w:val="00532081"/>
    <w:rsid w:val="00532AF6"/>
    <w:rsid w:val="0053462D"/>
    <w:rsid w:val="00535AB3"/>
    <w:rsid w:val="005368F4"/>
    <w:rsid w:val="00542F42"/>
    <w:rsid w:val="005535DB"/>
    <w:rsid w:val="0055555D"/>
    <w:rsid w:val="00555E75"/>
    <w:rsid w:val="00565CB9"/>
    <w:rsid w:val="00567D3A"/>
    <w:rsid w:val="00571F9E"/>
    <w:rsid w:val="005768B3"/>
    <w:rsid w:val="00577B2E"/>
    <w:rsid w:val="0059045F"/>
    <w:rsid w:val="005906D8"/>
    <w:rsid w:val="005A1D65"/>
    <w:rsid w:val="005B6967"/>
    <w:rsid w:val="005C226B"/>
    <w:rsid w:val="005C461D"/>
    <w:rsid w:val="005D30EC"/>
    <w:rsid w:val="005F0585"/>
    <w:rsid w:val="005F3E75"/>
    <w:rsid w:val="005F524A"/>
    <w:rsid w:val="00602EFA"/>
    <w:rsid w:val="00605FA2"/>
    <w:rsid w:val="0062240C"/>
    <w:rsid w:val="006259E0"/>
    <w:rsid w:val="00627CD4"/>
    <w:rsid w:val="00652B54"/>
    <w:rsid w:val="006629B0"/>
    <w:rsid w:val="006715BA"/>
    <w:rsid w:val="006717A8"/>
    <w:rsid w:val="006823C3"/>
    <w:rsid w:val="006846FE"/>
    <w:rsid w:val="00686941"/>
    <w:rsid w:val="006A37BF"/>
    <w:rsid w:val="006A60AB"/>
    <w:rsid w:val="006B3BA3"/>
    <w:rsid w:val="006B7A7B"/>
    <w:rsid w:val="006C2364"/>
    <w:rsid w:val="006C292D"/>
    <w:rsid w:val="006D21AA"/>
    <w:rsid w:val="006E3691"/>
    <w:rsid w:val="006E75F3"/>
    <w:rsid w:val="006F0D93"/>
    <w:rsid w:val="006F4965"/>
    <w:rsid w:val="006F7418"/>
    <w:rsid w:val="00714412"/>
    <w:rsid w:val="00716EE7"/>
    <w:rsid w:val="00724CD4"/>
    <w:rsid w:val="007307A5"/>
    <w:rsid w:val="00740444"/>
    <w:rsid w:val="00742892"/>
    <w:rsid w:val="007534BF"/>
    <w:rsid w:val="0075786B"/>
    <w:rsid w:val="0076442E"/>
    <w:rsid w:val="0076654A"/>
    <w:rsid w:val="0076795E"/>
    <w:rsid w:val="00772FAE"/>
    <w:rsid w:val="0077301B"/>
    <w:rsid w:val="00774D2D"/>
    <w:rsid w:val="00774DD3"/>
    <w:rsid w:val="00782664"/>
    <w:rsid w:val="0078520D"/>
    <w:rsid w:val="00787D69"/>
    <w:rsid w:val="007941F6"/>
    <w:rsid w:val="007A297F"/>
    <w:rsid w:val="007B2614"/>
    <w:rsid w:val="007B26BF"/>
    <w:rsid w:val="007B735F"/>
    <w:rsid w:val="007B7E40"/>
    <w:rsid w:val="007C57E9"/>
    <w:rsid w:val="007D58E2"/>
    <w:rsid w:val="007E4E5A"/>
    <w:rsid w:val="007E6C24"/>
    <w:rsid w:val="007F7484"/>
    <w:rsid w:val="0080098B"/>
    <w:rsid w:val="00805336"/>
    <w:rsid w:val="00812F16"/>
    <w:rsid w:val="00814661"/>
    <w:rsid w:val="00826601"/>
    <w:rsid w:val="00830065"/>
    <w:rsid w:val="00831441"/>
    <w:rsid w:val="00831D2A"/>
    <w:rsid w:val="0083498E"/>
    <w:rsid w:val="00840A2B"/>
    <w:rsid w:val="0084788E"/>
    <w:rsid w:val="00857C74"/>
    <w:rsid w:val="00857F08"/>
    <w:rsid w:val="00864121"/>
    <w:rsid w:val="00866388"/>
    <w:rsid w:val="008734B5"/>
    <w:rsid w:val="00876A4E"/>
    <w:rsid w:val="00891E80"/>
    <w:rsid w:val="008A3C2C"/>
    <w:rsid w:val="008A5170"/>
    <w:rsid w:val="008B677E"/>
    <w:rsid w:val="008D1C6E"/>
    <w:rsid w:val="008D53B8"/>
    <w:rsid w:val="008D68B8"/>
    <w:rsid w:val="008E5123"/>
    <w:rsid w:val="008E6EA0"/>
    <w:rsid w:val="008F5197"/>
    <w:rsid w:val="008F6FC1"/>
    <w:rsid w:val="0090042C"/>
    <w:rsid w:val="00901897"/>
    <w:rsid w:val="00903EA4"/>
    <w:rsid w:val="00915048"/>
    <w:rsid w:val="00916130"/>
    <w:rsid w:val="00916AD6"/>
    <w:rsid w:val="0092005D"/>
    <w:rsid w:val="009258FE"/>
    <w:rsid w:val="00940512"/>
    <w:rsid w:val="009514A8"/>
    <w:rsid w:val="0095342E"/>
    <w:rsid w:val="009618CF"/>
    <w:rsid w:val="00962A85"/>
    <w:rsid w:val="009634B6"/>
    <w:rsid w:val="00965C29"/>
    <w:rsid w:val="00970325"/>
    <w:rsid w:val="00974F2D"/>
    <w:rsid w:val="009757FD"/>
    <w:rsid w:val="00976A4F"/>
    <w:rsid w:val="00976EDD"/>
    <w:rsid w:val="009816E1"/>
    <w:rsid w:val="00981E3B"/>
    <w:rsid w:val="009864DD"/>
    <w:rsid w:val="00987D67"/>
    <w:rsid w:val="00996980"/>
    <w:rsid w:val="00997451"/>
    <w:rsid w:val="00997DC1"/>
    <w:rsid w:val="009B2836"/>
    <w:rsid w:val="009B53CD"/>
    <w:rsid w:val="009C2AF3"/>
    <w:rsid w:val="009D38DE"/>
    <w:rsid w:val="009E407C"/>
    <w:rsid w:val="009F410F"/>
    <w:rsid w:val="00A0002D"/>
    <w:rsid w:val="00A02EE2"/>
    <w:rsid w:val="00A055D6"/>
    <w:rsid w:val="00A3595A"/>
    <w:rsid w:val="00A36DBE"/>
    <w:rsid w:val="00A5220E"/>
    <w:rsid w:val="00A55E67"/>
    <w:rsid w:val="00A61C24"/>
    <w:rsid w:val="00A65186"/>
    <w:rsid w:val="00A730EA"/>
    <w:rsid w:val="00A77A29"/>
    <w:rsid w:val="00A8197A"/>
    <w:rsid w:val="00A81D26"/>
    <w:rsid w:val="00A90D81"/>
    <w:rsid w:val="00AC1F5A"/>
    <w:rsid w:val="00AD1463"/>
    <w:rsid w:val="00AD5175"/>
    <w:rsid w:val="00AD75C8"/>
    <w:rsid w:val="00AE0ED2"/>
    <w:rsid w:val="00AF0F78"/>
    <w:rsid w:val="00AF1944"/>
    <w:rsid w:val="00AF7503"/>
    <w:rsid w:val="00B05702"/>
    <w:rsid w:val="00B13072"/>
    <w:rsid w:val="00B20B8C"/>
    <w:rsid w:val="00B2721D"/>
    <w:rsid w:val="00B34B6B"/>
    <w:rsid w:val="00B37239"/>
    <w:rsid w:val="00B43BD1"/>
    <w:rsid w:val="00B52AB7"/>
    <w:rsid w:val="00B6131D"/>
    <w:rsid w:val="00B6331D"/>
    <w:rsid w:val="00B66CD4"/>
    <w:rsid w:val="00B67BA8"/>
    <w:rsid w:val="00B7182B"/>
    <w:rsid w:val="00B74090"/>
    <w:rsid w:val="00B82BEC"/>
    <w:rsid w:val="00B83C7E"/>
    <w:rsid w:val="00B86AB5"/>
    <w:rsid w:val="00B87C64"/>
    <w:rsid w:val="00BA25DD"/>
    <w:rsid w:val="00BA2D7F"/>
    <w:rsid w:val="00BA4DAD"/>
    <w:rsid w:val="00BB74CC"/>
    <w:rsid w:val="00BD0E3B"/>
    <w:rsid w:val="00BD1546"/>
    <w:rsid w:val="00BD4423"/>
    <w:rsid w:val="00BD5C85"/>
    <w:rsid w:val="00BE226D"/>
    <w:rsid w:val="00BF6222"/>
    <w:rsid w:val="00BF785D"/>
    <w:rsid w:val="00C02B23"/>
    <w:rsid w:val="00C176D8"/>
    <w:rsid w:val="00C22828"/>
    <w:rsid w:val="00C2667E"/>
    <w:rsid w:val="00C26CA4"/>
    <w:rsid w:val="00C30934"/>
    <w:rsid w:val="00C35F6D"/>
    <w:rsid w:val="00C45E75"/>
    <w:rsid w:val="00C47ED8"/>
    <w:rsid w:val="00C50DDE"/>
    <w:rsid w:val="00C5252C"/>
    <w:rsid w:val="00C529B9"/>
    <w:rsid w:val="00C63ABA"/>
    <w:rsid w:val="00C7632E"/>
    <w:rsid w:val="00C76F71"/>
    <w:rsid w:val="00C900C5"/>
    <w:rsid w:val="00C9208D"/>
    <w:rsid w:val="00C97333"/>
    <w:rsid w:val="00CB1B27"/>
    <w:rsid w:val="00CC1316"/>
    <w:rsid w:val="00CC1876"/>
    <w:rsid w:val="00CD23AE"/>
    <w:rsid w:val="00CE2F1E"/>
    <w:rsid w:val="00CF17C6"/>
    <w:rsid w:val="00CF6F7E"/>
    <w:rsid w:val="00D006D2"/>
    <w:rsid w:val="00D15B6C"/>
    <w:rsid w:val="00D26B0D"/>
    <w:rsid w:val="00D3088C"/>
    <w:rsid w:val="00D35A5C"/>
    <w:rsid w:val="00D42735"/>
    <w:rsid w:val="00D55433"/>
    <w:rsid w:val="00D60F9F"/>
    <w:rsid w:val="00D6290F"/>
    <w:rsid w:val="00D72771"/>
    <w:rsid w:val="00D7480F"/>
    <w:rsid w:val="00D80FEE"/>
    <w:rsid w:val="00D81D97"/>
    <w:rsid w:val="00D846B3"/>
    <w:rsid w:val="00D953F2"/>
    <w:rsid w:val="00D967D1"/>
    <w:rsid w:val="00DA17B5"/>
    <w:rsid w:val="00DB00A0"/>
    <w:rsid w:val="00DB6F3E"/>
    <w:rsid w:val="00DC00EE"/>
    <w:rsid w:val="00DD730F"/>
    <w:rsid w:val="00DE020A"/>
    <w:rsid w:val="00DE708D"/>
    <w:rsid w:val="00DE75DD"/>
    <w:rsid w:val="00DF3593"/>
    <w:rsid w:val="00DF49F7"/>
    <w:rsid w:val="00E070D2"/>
    <w:rsid w:val="00E11869"/>
    <w:rsid w:val="00E268F3"/>
    <w:rsid w:val="00E34723"/>
    <w:rsid w:val="00E3709C"/>
    <w:rsid w:val="00E50BCD"/>
    <w:rsid w:val="00E50C3C"/>
    <w:rsid w:val="00E60189"/>
    <w:rsid w:val="00E62EFA"/>
    <w:rsid w:val="00E634D0"/>
    <w:rsid w:val="00E6535B"/>
    <w:rsid w:val="00E65C7D"/>
    <w:rsid w:val="00E72C3B"/>
    <w:rsid w:val="00E7445D"/>
    <w:rsid w:val="00E8072D"/>
    <w:rsid w:val="00E97521"/>
    <w:rsid w:val="00EB1B97"/>
    <w:rsid w:val="00EB4CBE"/>
    <w:rsid w:val="00EC4F49"/>
    <w:rsid w:val="00EC5E31"/>
    <w:rsid w:val="00EC7923"/>
    <w:rsid w:val="00ED0409"/>
    <w:rsid w:val="00ED4DA4"/>
    <w:rsid w:val="00EE1488"/>
    <w:rsid w:val="00EE383E"/>
    <w:rsid w:val="00EF0F91"/>
    <w:rsid w:val="00EF76ED"/>
    <w:rsid w:val="00F11D5F"/>
    <w:rsid w:val="00F21A0E"/>
    <w:rsid w:val="00F37173"/>
    <w:rsid w:val="00F5545A"/>
    <w:rsid w:val="00F6410B"/>
    <w:rsid w:val="00F75331"/>
    <w:rsid w:val="00F76818"/>
    <w:rsid w:val="00F83318"/>
    <w:rsid w:val="00F909B6"/>
    <w:rsid w:val="00F928B7"/>
    <w:rsid w:val="00F94259"/>
    <w:rsid w:val="00F96077"/>
    <w:rsid w:val="00FA4141"/>
    <w:rsid w:val="00FA49C9"/>
    <w:rsid w:val="00FB23F6"/>
    <w:rsid w:val="00FD2601"/>
    <w:rsid w:val="00FD6E9F"/>
    <w:rsid w:val="00FD75E1"/>
    <w:rsid w:val="00FE1B2A"/>
    <w:rsid w:val="00FE53F2"/>
    <w:rsid w:val="00FF10A2"/>
    <w:rsid w:val="00FF2D19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 w:cs="Arial"/>
      <w:b/>
      <w:bCs/>
      <w:sz w:val="20"/>
    </w:rPr>
  </w:style>
  <w:style w:type="paragraph" w:styleId="berschrift4">
    <w:name w:val="heading 4"/>
    <w:basedOn w:val="Standard"/>
    <w:next w:val="Standard"/>
    <w:link w:val="berschrift4Zchn"/>
    <w:qFormat/>
    <w:pPr>
      <w:keepNext/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berschrift4Zchn">
    <w:name w:val="Überschrift 4 Zchn"/>
    <w:link w:val="berschrift4"/>
    <w:rsid w:val="00514D15"/>
    <w:rPr>
      <w:rFonts w:ascii="Arial" w:hAnsi="Arial" w:cs="Arial"/>
      <w:b/>
      <w:bCs/>
      <w:szCs w:val="24"/>
    </w:rPr>
  </w:style>
  <w:style w:type="character" w:customStyle="1" w:styleId="berschrift1Zchn">
    <w:name w:val="Überschrift 1 Zchn"/>
    <w:link w:val="berschrift1"/>
    <w:rsid w:val="0004297F"/>
    <w:rPr>
      <w:b/>
      <w:bCs/>
      <w:sz w:val="24"/>
      <w:szCs w:val="24"/>
    </w:rPr>
  </w:style>
  <w:style w:type="character" w:customStyle="1" w:styleId="TextkrperZchn">
    <w:name w:val="Textkörper Zchn"/>
    <w:link w:val="Textkrper"/>
    <w:rsid w:val="0004297F"/>
    <w:rPr>
      <w:rFonts w:ascii="Arial" w:hAnsi="Arial" w:cs="Arial"/>
      <w:szCs w:val="24"/>
    </w:rPr>
  </w:style>
  <w:style w:type="paragraph" w:styleId="Sprechblasentext">
    <w:name w:val="Balloon Text"/>
    <w:basedOn w:val="Standard"/>
    <w:link w:val="SprechblasentextZchn"/>
    <w:rsid w:val="009816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16E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C1F5A"/>
    <w:pPr>
      <w:ind w:left="720"/>
      <w:contextualSpacing/>
    </w:pPr>
  </w:style>
  <w:style w:type="character" w:styleId="Hyperlink">
    <w:name w:val="Hyperlink"/>
    <w:rsid w:val="00D35A5C"/>
    <w:rPr>
      <w:color w:val="0000FF"/>
      <w:u w:val="single"/>
    </w:rPr>
  </w:style>
  <w:style w:type="character" w:styleId="BesuchterHyperlink">
    <w:name w:val="FollowedHyperlink"/>
    <w:rsid w:val="003123A9"/>
    <w:rPr>
      <w:color w:val="800080"/>
      <w:u w:val="single"/>
    </w:rPr>
  </w:style>
  <w:style w:type="paragraph" w:styleId="Kopfzeile">
    <w:name w:val="header"/>
    <w:basedOn w:val="Standard"/>
    <w:link w:val="KopfzeileZchn"/>
    <w:rsid w:val="00962A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62A85"/>
    <w:rPr>
      <w:sz w:val="24"/>
      <w:szCs w:val="24"/>
    </w:rPr>
  </w:style>
  <w:style w:type="paragraph" w:styleId="Fuzeile">
    <w:name w:val="footer"/>
    <w:basedOn w:val="Standard"/>
    <w:link w:val="FuzeileZchn"/>
    <w:rsid w:val="00962A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62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jc w:val="right"/>
      <w:outlineLvl w:val="2"/>
    </w:pPr>
    <w:rPr>
      <w:rFonts w:ascii="Arial" w:hAnsi="Arial" w:cs="Arial"/>
      <w:b/>
      <w:bCs/>
      <w:sz w:val="20"/>
    </w:rPr>
  </w:style>
  <w:style w:type="paragraph" w:styleId="berschrift4">
    <w:name w:val="heading 4"/>
    <w:basedOn w:val="Standard"/>
    <w:next w:val="Standard"/>
    <w:link w:val="berschrift4Zchn"/>
    <w:qFormat/>
    <w:pPr>
      <w:keepNext/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pPr>
      <w:widowControl w:val="0"/>
      <w:tabs>
        <w:tab w:val="right" w:pos="283"/>
        <w:tab w:val="right" w:pos="1474"/>
        <w:tab w:val="left" w:pos="1757"/>
        <w:tab w:val="right" w:pos="7483"/>
        <w:tab w:val="center" w:pos="8107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berschrift4Zchn">
    <w:name w:val="Überschrift 4 Zchn"/>
    <w:link w:val="berschrift4"/>
    <w:rsid w:val="00514D15"/>
    <w:rPr>
      <w:rFonts w:ascii="Arial" w:hAnsi="Arial" w:cs="Arial"/>
      <w:b/>
      <w:bCs/>
      <w:szCs w:val="24"/>
    </w:rPr>
  </w:style>
  <w:style w:type="character" w:customStyle="1" w:styleId="berschrift1Zchn">
    <w:name w:val="Überschrift 1 Zchn"/>
    <w:link w:val="berschrift1"/>
    <w:rsid w:val="0004297F"/>
    <w:rPr>
      <w:b/>
      <w:bCs/>
      <w:sz w:val="24"/>
      <w:szCs w:val="24"/>
    </w:rPr>
  </w:style>
  <w:style w:type="character" w:customStyle="1" w:styleId="TextkrperZchn">
    <w:name w:val="Textkörper Zchn"/>
    <w:link w:val="Textkrper"/>
    <w:rsid w:val="0004297F"/>
    <w:rPr>
      <w:rFonts w:ascii="Arial" w:hAnsi="Arial" w:cs="Arial"/>
      <w:szCs w:val="24"/>
    </w:rPr>
  </w:style>
  <w:style w:type="paragraph" w:styleId="Sprechblasentext">
    <w:name w:val="Balloon Text"/>
    <w:basedOn w:val="Standard"/>
    <w:link w:val="SprechblasentextZchn"/>
    <w:rsid w:val="009816E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16E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C1F5A"/>
    <w:pPr>
      <w:ind w:left="720"/>
      <w:contextualSpacing/>
    </w:pPr>
  </w:style>
  <w:style w:type="character" w:styleId="Hyperlink">
    <w:name w:val="Hyperlink"/>
    <w:rsid w:val="00D35A5C"/>
    <w:rPr>
      <w:color w:val="0000FF"/>
      <w:u w:val="single"/>
    </w:rPr>
  </w:style>
  <w:style w:type="character" w:styleId="BesuchterHyperlink">
    <w:name w:val="FollowedHyperlink"/>
    <w:rsid w:val="003123A9"/>
    <w:rPr>
      <w:color w:val="800080"/>
      <w:u w:val="single"/>
    </w:rPr>
  </w:style>
  <w:style w:type="paragraph" w:styleId="Kopfzeile">
    <w:name w:val="header"/>
    <w:basedOn w:val="Standard"/>
    <w:link w:val="KopfzeileZchn"/>
    <w:rsid w:val="00962A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62A85"/>
    <w:rPr>
      <w:sz w:val="24"/>
      <w:szCs w:val="24"/>
    </w:rPr>
  </w:style>
  <w:style w:type="paragraph" w:styleId="Fuzeile">
    <w:name w:val="footer"/>
    <w:basedOn w:val="Standard"/>
    <w:link w:val="FuzeileZchn"/>
    <w:rsid w:val="00962A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62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://www.doyma.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doyma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2B38D69-17AD-4161-AA2F-5FA9485DD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6D3F14E9.dotm</Template>
  <TotalTime>0</TotalTime>
  <Pages>2</Pages>
  <Words>180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Doyma GmbH</dc:creator>
  <cp:lastModifiedBy>Lange, Christoph, DOYMA</cp:lastModifiedBy>
  <cp:revision>5</cp:revision>
  <cp:lastPrinted>2019-03-18T12:36:00Z</cp:lastPrinted>
  <dcterms:created xsi:type="dcterms:W3CDTF">2020-04-14T14:14:00Z</dcterms:created>
  <dcterms:modified xsi:type="dcterms:W3CDTF">2020-04-14T14:20:00Z</dcterms:modified>
</cp:coreProperties>
</file>